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F1" w:rsidRPr="007D0D5C" w:rsidRDefault="009575F1" w:rsidP="009575F1">
      <w:pPr>
        <w:jc w:val="center"/>
        <w:rPr>
          <w:b/>
          <w:bCs/>
          <w:color w:val="auto"/>
          <w:sz w:val="40"/>
          <w:szCs w:val="40"/>
        </w:rPr>
      </w:pPr>
      <w:bookmarkStart w:id="0" w:name="_GoBack"/>
      <w:r w:rsidRPr="007D0D5C">
        <w:rPr>
          <w:b/>
          <w:bCs/>
          <w:color w:val="auto"/>
          <w:sz w:val="40"/>
          <w:szCs w:val="40"/>
        </w:rPr>
        <w:t>Chủ Nhiệm Lớp Anh Ngữ [ Hà Nội ]</w:t>
      </w:r>
    </w:p>
    <w:p w:rsidR="009575F1" w:rsidRPr="007D0D5C" w:rsidRDefault="009575F1" w:rsidP="009575F1">
      <w:pPr>
        <w:jc w:val="center"/>
        <w:rPr>
          <w:b/>
          <w:bCs/>
          <w:color w:val="auto"/>
          <w:sz w:val="44"/>
          <w:szCs w:val="44"/>
        </w:rPr>
      </w:pPr>
    </w:p>
    <w:p w:rsidR="009575F1" w:rsidRPr="007D0D5C" w:rsidRDefault="009575F1" w:rsidP="009575F1">
      <w:pPr>
        <w:rPr>
          <w:b/>
          <w:bCs/>
          <w:color w:val="auto"/>
        </w:rPr>
      </w:pPr>
      <w:r w:rsidRPr="007D0D5C">
        <w:rPr>
          <w:b/>
          <w:bCs/>
          <w:color w:val="auto"/>
        </w:rPr>
        <w:t>Mô Tả Công Việc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color w:val="auto"/>
        </w:rPr>
        <w:t>1) Lập kế hoạch tuyển sinh.</w:t>
      </w:r>
      <w:r w:rsidRPr="007D0D5C">
        <w:rPr>
          <w:color w:val="auto"/>
        </w:rPr>
        <w:br/>
        <w:t>2) Tổ chức khai giảng lớp học.</w:t>
      </w:r>
      <w:r w:rsidRPr="007D0D5C">
        <w:rPr>
          <w:color w:val="auto"/>
        </w:rPr>
        <w:br/>
        <w:t>3) Quản lý lớp học và học viên.</w:t>
      </w:r>
      <w:r w:rsidRPr="007D0D5C">
        <w:rPr>
          <w:color w:val="auto"/>
        </w:rPr>
        <w:br/>
        <w:t>4) Trợ giảng và trợ giúp cho giáo viên nước ngoài trong công tác giảng dạy.</w:t>
      </w:r>
      <w:r w:rsidRPr="007D0D5C">
        <w:rPr>
          <w:color w:val="auto"/>
        </w:rPr>
        <w:br/>
        <w:t>5) Trao đổi kết quả học tập với phụ huynh học sinh.</w:t>
      </w:r>
      <w:r w:rsidRPr="007D0D5C">
        <w:rPr>
          <w:color w:val="auto"/>
        </w:rPr>
        <w:br/>
        <w:t>6) Phối hợp với giáo viên nước ngoài tổ chức các buổi học ngoại khóa. </w:t>
      </w:r>
      <w:r w:rsidRPr="007D0D5C">
        <w:rPr>
          <w:color w:val="auto"/>
        </w:rPr>
        <w:br/>
        <w:t>7) Đánh giá, quản lý chất lượng đào tạo theo tiêu chuẩn.</w:t>
      </w:r>
      <w:r w:rsidRPr="007D0D5C">
        <w:rPr>
          <w:color w:val="auto"/>
        </w:rPr>
        <w:br/>
        <w:t>8) Được làm việc trong môi trường tương tác với giáo viên nước ngoài để phát triển tiếng Anh và nghề giáo dục.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color w:val="auto"/>
        </w:rPr>
        <w:t> </w:t>
      </w:r>
    </w:p>
    <w:p w:rsidR="009575F1" w:rsidRPr="007D0D5C" w:rsidRDefault="009575F1" w:rsidP="009575F1">
      <w:pPr>
        <w:rPr>
          <w:b/>
          <w:bCs/>
          <w:color w:val="auto"/>
        </w:rPr>
      </w:pPr>
      <w:r w:rsidRPr="007D0D5C">
        <w:rPr>
          <w:b/>
          <w:bCs/>
          <w:color w:val="auto"/>
        </w:rPr>
        <w:t>Yêu Cầu Công Việc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color w:val="auto"/>
        </w:rPr>
        <w:t>1. NHÂN THÂN</w:t>
      </w:r>
      <w:r w:rsidRPr="007D0D5C">
        <w:rPr>
          <w:color w:val="auto"/>
        </w:rPr>
        <w:br/>
        <w:t>- Nữ tuổi từ 23 - 35 </w:t>
      </w:r>
      <w:r w:rsidRPr="007D0D5C">
        <w:rPr>
          <w:color w:val="auto"/>
        </w:rPr>
        <w:br/>
        <w:t>- Có hộ khẩu thường trú hoặc KT3 tại nơi ứng tuyển</w:t>
      </w:r>
      <w:r w:rsidRPr="007D0D5C">
        <w:rPr>
          <w:color w:val="auto"/>
        </w:rPr>
        <w:br/>
        <w:t>- Ưu tiên ứng viên là giáo viên tiếng Anh</w:t>
      </w:r>
      <w:r w:rsidRPr="007D0D5C">
        <w:rPr>
          <w:color w:val="auto"/>
        </w:rPr>
        <w:br/>
        <w:t>2. PHẨM CHẤT, KỸ NĂNG</w:t>
      </w:r>
      <w:r w:rsidRPr="007D0D5C">
        <w:rPr>
          <w:color w:val="auto"/>
        </w:rPr>
        <w:br/>
        <w:t>- Cử nhân Anh văn</w:t>
      </w:r>
      <w:r w:rsidRPr="007D0D5C">
        <w:rPr>
          <w:color w:val="auto"/>
        </w:rPr>
        <w:br/>
        <w:t>- Tin học văn phòng thành thạo</w:t>
      </w:r>
      <w:r w:rsidRPr="007D0D5C">
        <w:rPr>
          <w:color w:val="auto"/>
        </w:rPr>
        <w:br/>
        <w:t>- Có Tâm và yêu nghề giáo dục</w:t>
      </w:r>
      <w:r w:rsidRPr="007D0D5C">
        <w:rPr>
          <w:color w:val="auto"/>
        </w:rPr>
        <w:br/>
        <w:t>- Kỹ năng làm việc nhóm</w:t>
      </w:r>
      <w:r w:rsidRPr="007D0D5C">
        <w:rPr>
          <w:color w:val="auto"/>
        </w:rPr>
        <w:br/>
        <w:t>- Kỹ năng giao tiếp thuyết phục</w:t>
      </w:r>
      <w:r w:rsidRPr="007D0D5C">
        <w:rPr>
          <w:color w:val="auto"/>
        </w:rPr>
        <w:br/>
        <w:t>3. YÊU CẦU VỀ CÔNG CỤ VÀ PHƯƠNG TIỆN LÀM VIỆC</w:t>
      </w:r>
      <w:r w:rsidRPr="007D0D5C">
        <w:rPr>
          <w:color w:val="auto"/>
        </w:rPr>
        <w:br/>
        <w:t>- Ứng viên tự trang bị điện thoại cá nhân.</w:t>
      </w:r>
      <w:r w:rsidRPr="007D0D5C">
        <w:rPr>
          <w:color w:val="auto"/>
        </w:rPr>
        <w:br/>
        <w:t>- Tự trang bị laptop làm việc.</w:t>
      </w:r>
      <w:r w:rsidRPr="007D0D5C">
        <w:rPr>
          <w:color w:val="auto"/>
        </w:rPr>
        <w:br/>
        <w:t>- Tự chủ động trong phương tiện đi lại.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color w:val="auto"/>
        </w:rPr>
        <w:t> 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b/>
          <w:bCs/>
          <w:color w:val="auto"/>
        </w:rPr>
        <w:t>Các ứng viên quan tâm vui lòng gửi hồ sơ trực tuyến, gửi kèm file hoặc nộp trực tiếp tại công ty</w:t>
      </w:r>
    </w:p>
    <w:p w:rsidR="009575F1" w:rsidRPr="007D0D5C" w:rsidRDefault="009575F1" w:rsidP="009575F1">
      <w:pPr>
        <w:rPr>
          <w:color w:val="auto"/>
        </w:rPr>
      </w:pPr>
      <w:r w:rsidRPr="007D0D5C">
        <w:rPr>
          <w:color w:val="auto"/>
        </w:rPr>
        <w:t>- Tiêu đề email và tên file đính kèm đặt theo mẫu: Họ tên _ Vị trí ứng tuyển </w:t>
      </w:r>
      <w:r w:rsidRPr="007D0D5C">
        <w:rPr>
          <w:color w:val="auto"/>
        </w:rPr>
        <w:br/>
        <w:t>- Gửi hồ sơ về email: tuyendung@oceanedu.vn</w:t>
      </w:r>
      <w:r w:rsidRPr="007D0D5C">
        <w:rPr>
          <w:color w:val="auto"/>
        </w:rPr>
        <w:br/>
        <w:t>- Hoặc nộp hồ sơ trực tiếp tại: 204 Nguyễn Lương Bằng, Hà Nội (Ưu tiên các ứng viên gửi CV sớm)</w:t>
      </w:r>
      <w:r w:rsidRPr="007D0D5C">
        <w:rPr>
          <w:color w:val="auto"/>
        </w:rPr>
        <w:br/>
      </w:r>
      <w:r w:rsidRPr="007D0D5C">
        <w:rPr>
          <w:rFonts w:ascii="Segoe UI Symbol" w:hAnsi="Segoe UI Symbol" w:cs="Segoe UI Symbol"/>
          <w:color w:val="auto"/>
        </w:rPr>
        <w:t>☎</w:t>
      </w:r>
      <w:r w:rsidRPr="007D0D5C">
        <w:rPr>
          <w:color w:val="auto"/>
        </w:rPr>
        <w:t xml:space="preserve"> DĐ: 0943 792 448 (Mr Dũng)</w:t>
      </w:r>
    </w:p>
    <w:bookmarkEnd w:id="0"/>
    <w:p w:rsidR="000C1F50" w:rsidRPr="007D0D5C" w:rsidRDefault="000C1F50">
      <w:pPr>
        <w:rPr>
          <w:color w:val="auto"/>
        </w:rPr>
      </w:pPr>
    </w:p>
    <w:sectPr w:rsidR="000C1F50" w:rsidRPr="007D0D5C" w:rsidSect="00B035B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1"/>
    <w:rsid w:val="000C1F50"/>
    <w:rsid w:val="007D0D5C"/>
    <w:rsid w:val="00897270"/>
    <w:rsid w:val="009575F1"/>
    <w:rsid w:val="00B035B0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EC0C-04AC-41E5-8E7A-E409185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33978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2018-05-15T03:41:00Z</dcterms:created>
  <dcterms:modified xsi:type="dcterms:W3CDTF">2018-05-15T04:05:00Z</dcterms:modified>
</cp:coreProperties>
</file>