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0DC3" w14:textId="77777777" w:rsidR="001A0295" w:rsidRPr="00F8631E" w:rsidRDefault="001A0295" w:rsidP="00F8631E">
      <w:pPr>
        <w:spacing w:line="360" w:lineRule="auto"/>
        <w:ind w:firstLine="630"/>
        <w:jc w:val="center"/>
        <w:rPr>
          <w:rFonts w:ascii="Times New Roman" w:hAnsi="Times New Roman"/>
          <w:sz w:val="26"/>
          <w:szCs w:val="26"/>
        </w:rPr>
      </w:pPr>
      <w:r w:rsidRPr="00F8631E">
        <w:rPr>
          <w:rFonts w:ascii="Times New Roman" w:hAnsi="Times New Roman"/>
          <w:sz w:val="26"/>
          <w:szCs w:val="26"/>
        </w:rPr>
        <w:t>HỘI SINH VIÊN ĐẠI HỌC QUỐC GIA HÀ NỘI</w:t>
      </w:r>
    </w:p>
    <w:p w14:paraId="5996B559" w14:textId="77777777" w:rsidR="001A0295" w:rsidRPr="00F8631E" w:rsidRDefault="001A0295" w:rsidP="00F8631E">
      <w:pPr>
        <w:spacing w:line="360" w:lineRule="auto"/>
        <w:ind w:firstLine="630"/>
        <w:jc w:val="center"/>
        <w:rPr>
          <w:rFonts w:ascii="Times New Roman" w:hAnsi="Times New Roman"/>
          <w:b/>
          <w:sz w:val="26"/>
          <w:szCs w:val="26"/>
        </w:rPr>
      </w:pPr>
      <w:r w:rsidRPr="00F8631E">
        <w:rPr>
          <w:rFonts w:ascii="Times New Roman" w:hAnsi="Times New Roman"/>
          <w:b/>
          <w:sz w:val="26"/>
          <w:szCs w:val="26"/>
        </w:rPr>
        <w:t>BAN CHẤP HÀNH TRƯỜNG ĐẠI HỌC NGOẠI NGỮ</w:t>
      </w:r>
    </w:p>
    <w:p w14:paraId="0074AB14" w14:textId="0C177E7F" w:rsidR="001A0295" w:rsidRPr="00F8631E" w:rsidRDefault="001A0295" w:rsidP="00891550">
      <w:pPr>
        <w:spacing w:line="360" w:lineRule="auto"/>
        <w:ind w:firstLine="630"/>
        <w:jc w:val="center"/>
        <w:rPr>
          <w:rFonts w:ascii="Times New Roman" w:hAnsi="Times New Roman"/>
          <w:b/>
          <w:sz w:val="26"/>
          <w:szCs w:val="26"/>
        </w:rPr>
      </w:pPr>
      <w:r w:rsidRPr="00F8631E">
        <w:rPr>
          <w:rFonts w:ascii="Times New Roman" w:hAnsi="Times New Roman"/>
          <w:b/>
          <w:sz w:val="26"/>
          <w:szCs w:val="26"/>
        </w:rPr>
        <w:t>***</w:t>
      </w:r>
    </w:p>
    <w:p w14:paraId="16D3C994" w14:textId="77777777" w:rsidR="001A0295" w:rsidRPr="00F8631E" w:rsidRDefault="001A0295" w:rsidP="00F8631E">
      <w:pPr>
        <w:spacing w:line="360" w:lineRule="auto"/>
        <w:ind w:firstLine="630"/>
        <w:jc w:val="center"/>
        <w:rPr>
          <w:rFonts w:ascii="Times New Roman" w:hAnsi="Times New Roman"/>
          <w:b/>
          <w:sz w:val="26"/>
          <w:szCs w:val="26"/>
        </w:rPr>
      </w:pPr>
      <w:r w:rsidRPr="00F8631E">
        <w:rPr>
          <w:rFonts w:ascii="Times New Roman" w:hAnsi="Times New Roman"/>
          <w:b/>
          <w:sz w:val="26"/>
          <w:szCs w:val="26"/>
        </w:rPr>
        <w:t>BÁO CÁO</w:t>
      </w:r>
    </w:p>
    <w:p w14:paraId="55E8E5CB" w14:textId="77777777" w:rsidR="001A0295" w:rsidRPr="00F8631E" w:rsidRDefault="001A0295" w:rsidP="00F8631E">
      <w:pPr>
        <w:spacing w:line="360" w:lineRule="auto"/>
        <w:ind w:firstLine="630"/>
        <w:jc w:val="center"/>
        <w:rPr>
          <w:rFonts w:ascii="Times New Roman" w:hAnsi="Times New Roman"/>
          <w:b/>
          <w:sz w:val="26"/>
          <w:szCs w:val="26"/>
        </w:rPr>
      </w:pPr>
      <w:r w:rsidRPr="00F8631E">
        <w:rPr>
          <w:rFonts w:ascii="Times New Roman" w:hAnsi="Times New Roman"/>
          <w:b/>
          <w:sz w:val="26"/>
          <w:szCs w:val="26"/>
        </w:rPr>
        <w:t>CỦA BAN CHẤP HÀNH HỘI SINH VIÊN</w:t>
      </w:r>
    </w:p>
    <w:p w14:paraId="62C47679" w14:textId="77777777" w:rsidR="001A0295" w:rsidRPr="00F8631E" w:rsidRDefault="001A0295" w:rsidP="00F8631E">
      <w:pPr>
        <w:spacing w:line="360" w:lineRule="auto"/>
        <w:ind w:firstLine="630"/>
        <w:jc w:val="center"/>
        <w:rPr>
          <w:rFonts w:ascii="Times New Roman" w:hAnsi="Times New Roman"/>
          <w:b/>
          <w:sz w:val="26"/>
          <w:szCs w:val="26"/>
        </w:rPr>
      </w:pPr>
      <w:r w:rsidRPr="00F8631E">
        <w:rPr>
          <w:rFonts w:ascii="Times New Roman" w:hAnsi="Times New Roman"/>
          <w:b/>
          <w:sz w:val="26"/>
          <w:szCs w:val="26"/>
        </w:rPr>
        <w:t>TRƯỜNG ĐẠI HỌC NGOẠI NGỮ - ĐHQGHN KHÓA XIII</w:t>
      </w:r>
    </w:p>
    <w:p w14:paraId="2601DA53" w14:textId="77777777" w:rsidR="001A0295" w:rsidRPr="00F8631E" w:rsidRDefault="001A0295" w:rsidP="00F8631E">
      <w:pPr>
        <w:spacing w:line="360" w:lineRule="auto"/>
        <w:ind w:firstLine="630"/>
        <w:jc w:val="center"/>
        <w:rPr>
          <w:rFonts w:ascii="Times New Roman" w:hAnsi="Times New Roman"/>
          <w:b/>
          <w:sz w:val="26"/>
          <w:szCs w:val="26"/>
        </w:rPr>
      </w:pPr>
      <w:r w:rsidRPr="00F8631E">
        <w:rPr>
          <w:rFonts w:ascii="Times New Roman" w:hAnsi="Times New Roman"/>
          <w:b/>
          <w:sz w:val="26"/>
          <w:szCs w:val="26"/>
        </w:rPr>
        <w:t>TRÌNH ĐẠI HỘI ĐẠI BIỂU HỘI SINH VIÊN TRƯỜNG KHÓA XIV</w:t>
      </w:r>
    </w:p>
    <w:p w14:paraId="302157E1" w14:textId="77777777" w:rsidR="001A0295" w:rsidRPr="00F8631E" w:rsidRDefault="001A0295" w:rsidP="00F8631E">
      <w:pPr>
        <w:spacing w:line="360" w:lineRule="auto"/>
        <w:ind w:firstLine="630"/>
        <w:jc w:val="center"/>
        <w:rPr>
          <w:rFonts w:ascii="Times New Roman" w:hAnsi="Times New Roman"/>
          <w:b/>
          <w:sz w:val="26"/>
          <w:szCs w:val="26"/>
        </w:rPr>
      </w:pPr>
      <w:r w:rsidRPr="00F8631E">
        <w:rPr>
          <w:rFonts w:ascii="Times New Roman" w:hAnsi="Times New Roman"/>
          <w:b/>
          <w:sz w:val="26"/>
          <w:szCs w:val="26"/>
        </w:rPr>
        <w:t>(NHIỆM KỲ 2018 – 2020)</w:t>
      </w:r>
    </w:p>
    <w:p w14:paraId="0A350F49" w14:textId="77777777" w:rsidR="001A0295" w:rsidRPr="00F8631E" w:rsidRDefault="001A0295" w:rsidP="00F8631E">
      <w:pPr>
        <w:spacing w:line="360" w:lineRule="auto"/>
        <w:ind w:firstLine="630"/>
        <w:jc w:val="center"/>
        <w:rPr>
          <w:rFonts w:ascii="Times New Roman" w:hAnsi="Times New Roman"/>
          <w:b/>
          <w:sz w:val="26"/>
          <w:szCs w:val="26"/>
        </w:rPr>
      </w:pPr>
      <w:r w:rsidRPr="00F8631E">
        <w:rPr>
          <w:rFonts w:ascii="Times New Roman" w:hAnsi="Times New Roman"/>
          <w:b/>
          <w:sz w:val="26"/>
          <w:szCs w:val="26"/>
        </w:rPr>
        <w:t>----------------------------------</w:t>
      </w:r>
    </w:p>
    <w:p w14:paraId="30980E01" w14:textId="77777777" w:rsidR="001A0295" w:rsidRPr="00F8631E" w:rsidRDefault="001A0295" w:rsidP="00F8631E">
      <w:pPr>
        <w:spacing w:line="360" w:lineRule="auto"/>
        <w:ind w:firstLine="630"/>
        <w:jc w:val="both"/>
        <w:rPr>
          <w:rFonts w:ascii="Times New Roman" w:hAnsi="Times New Roman"/>
          <w:sz w:val="26"/>
          <w:szCs w:val="26"/>
        </w:rPr>
      </w:pPr>
    </w:p>
    <w:p w14:paraId="545E15D4" w14:textId="77777777" w:rsidR="001A0295" w:rsidRPr="00F8631E" w:rsidRDefault="001A0295" w:rsidP="00F8631E">
      <w:pPr>
        <w:spacing w:line="360" w:lineRule="auto"/>
        <w:ind w:firstLine="630"/>
        <w:jc w:val="both"/>
        <w:rPr>
          <w:rFonts w:ascii="Times New Roman" w:hAnsi="Times New Roman"/>
          <w:color w:val="FF0000"/>
          <w:sz w:val="26"/>
          <w:szCs w:val="26"/>
        </w:rPr>
      </w:pPr>
      <w:r w:rsidRPr="00F8631E">
        <w:rPr>
          <w:rFonts w:ascii="Times New Roman" w:hAnsi="Times New Roman"/>
          <w:sz w:val="26"/>
          <w:szCs w:val="26"/>
        </w:rPr>
        <w:t>Chấp hành Điều lệ Hội Sinh viên Việt Nam; Thực hiện chỉ đạo của Ban Thư ký Hội Sinh viên ĐHQGHN và Đảng ủy - Ban Giám hiệu Nhà trường, Ban Chấp hành Hội Sinh viên Trường Đại học Ngoại ngữ tổ chức Đại hội Đại biểu Hội Sinh viên Trường Đại học Ngoại ngữ - ĐHQGHN lần thứ XIV, nhiệm kỳ 2018 – 2020.</w:t>
      </w:r>
    </w:p>
    <w:p w14:paraId="38783B36" w14:textId="77777777" w:rsidR="001A0295" w:rsidRPr="00F8631E" w:rsidRDefault="001A0295" w:rsidP="00F8631E">
      <w:pPr>
        <w:spacing w:line="360" w:lineRule="auto"/>
        <w:ind w:firstLine="630"/>
        <w:jc w:val="both"/>
        <w:rPr>
          <w:rFonts w:ascii="Times New Roman" w:hAnsi="Times New Roman"/>
          <w:sz w:val="26"/>
          <w:szCs w:val="26"/>
        </w:rPr>
      </w:pPr>
      <w:r w:rsidRPr="00F8631E">
        <w:rPr>
          <w:rFonts w:ascii="Times New Roman" w:hAnsi="Times New Roman"/>
          <w:sz w:val="26"/>
          <w:szCs w:val="26"/>
        </w:rPr>
        <w:t>Đại hội Đại biểu Hội Sinh viên Trường Đại học Ngoại ngữ - ĐHQGHN lần thứ XIV được diễn ra trong không khí cả nước chào mừng thành công Đại hội Đoàn toàn quốc; và là năm diễn ra nhiều sự kiện trọng đại của đất nước và tuổi trẻ Việt Nam: 68 năm ngày truyền thống học sinh – sinh viên và Hội Sinh viên Việt Nam, 87 năm ngày thành lập Đoàn TNCS Hồ Chí Minh; nhiều sự kiện đánh dấu sự hội nhập sâu rộng, toàn diện của Việt Nam.</w:t>
      </w:r>
    </w:p>
    <w:p w14:paraId="77844E3F" w14:textId="77777777" w:rsidR="001A0295" w:rsidRPr="00F8631E" w:rsidRDefault="001A0295" w:rsidP="00F8631E">
      <w:pPr>
        <w:spacing w:line="360" w:lineRule="auto"/>
        <w:ind w:firstLine="630"/>
        <w:jc w:val="both"/>
        <w:rPr>
          <w:rFonts w:ascii="Times New Roman" w:hAnsi="Times New Roman"/>
          <w:sz w:val="26"/>
          <w:szCs w:val="26"/>
        </w:rPr>
      </w:pPr>
      <w:r w:rsidRPr="00F8631E">
        <w:rPr>
          <w:rFonts w:ascii="Times New Roman" w:hAnsi="Times New Roman"/>
          <w:sz w:val="26"/>
          <w:szCs w:val="26"/>
        </w:rPr>
        <w:t>Đại hội có nhiệm vụ tổng kết, đánh giá các kết quả đạt được và những tồn tại, hạn chế của công tác Hội và phong trào sinh viên Trường Đại học Ngoại ngữ khóa XIII, nhiệm kỳ 2015 – 2018 và đề ra phương hướng nâng cao chất lượng, hiệu quả của phong trào sinh viên trong giai đoạn 2018 – 2020. Đại hội cũng tiến hành bầu BCH Hội Sinh viên Trường khóa XIV, nhiệm kỳ 2018 – 2020.</w:t>
      </w:r>
    </w:p>
    <w:p w14:paraId="29BAB99B" w14:textId="77777777" w:rsidR="001A0295" w:rsidRPr="00F8631E" w:rsidRDefault="001A0295" w:rsidP="00F8631E">
      <w:pPr>
        <w:spacing w:line="360" w:lineRule="auto"/>
        <w:ind w:firstLine="630"/>
        <w:jc w:val="both"/>
        <w:rPr>
          <w:rFonts w:ascii="Times New Roman" w:hAnsi="Times New Roman"/>
          <w:sz w:val="26"/>
          <w:szCs w:val="26"/>
        </w:rPr>
      </w:pPr>
      <w:r w:rsidRPr="00F8631E">
        <w:rPr>
          <w:rFonts w:ascii="Times New Roman" w:hAnsi="Times New Roman"/>
          <w:sz w:val="26"/>
          <w:szCs w:val="26"/>
        </w:rPr>
        <w:t>Trên cơ sở tiếp thu ý kiến chỉ đạo của Đảng ủy - Ban Giám hiệu Nhà trường, Ban Thường vụ Đoàn trường, Hội Sinh viên cấp trên và những đóng góp ý kiến của cán bộ, giáo viên cùng hội viên toàn trường, Ban Chấp hành Hội Sinh viên Trường Đại học Ngoại ngữ xây dựng Báo cáo trình Đại hội XIV, nhiệm kỳ 2018 – 2020 như sau:</w:t>
      </w:r>
    </w:p>
    <w:p w14:paraId="315E933C" w14:textId="77777777" w:rsidR="00215046" w:rsidRDefault="001A0295" w:rsidP="00F8631E">
      <w:pPr>
        <w:spacing w:line="360" w:lineRule="auto"/>
        <w:ind w:firstLine="630"/>
        <w:jc w:val="both"/>
        <w:rPr>
          <w:rFonts w:ascii="Times New Roman" w:hAnsi="Times New Roman"/>
          <w:sz w:val="26"/>
          <w:szCs w:val="26"/>
        </w:rPr>
      </w:pPr>
      <w:r w:rsidRPr="00F8631E">
        <w:rPr>
          <w:rFonts w:ascii="Times New Roman" w:hAnsi="Times New Roman"/>
          <w:b/>
          <w:sz w:val="26"/>
          <w:szCs w:val="26"/>
        </w:rPr>
        <w:t>Phần thứ nhất:</w:t>
      </w:r>
      <w:r w:rsidRPr="00F8631E">
        <w:rPr>
          <w:rFonts w:ascii="Times New Roman" w:hAnsi="Times New Roman"/>
          <w:sz w:val="26"/>
          <w:szCs w:val="26"/>
        </w:rPr>
        <w:t xml:space="preserve"> Tổng kết công tác Hội và phong trào sinh viên trườ</w:t>
      </w:r>
      <w:r w:rsidR="00EC4BA9" w:rsidRPr="00F8631E">
        <w:rPr>
          <w:rFonts w:ascii="Times New Roman" w:hAnsi="Times New Roman"/>
          <w:sz w:val="26"/>
          <w:szCs w:val="26"/>
        </w:rPr>
        <w:t>ng khóa XII</w:t>
      </w:r>
      <w:r w:rsidRPr="00F8631E">
        <w:rPr>
          <w:rFonts w:ascii="Times New Roman" w:hAnsi="Times New Roman"/>
          <w:sz w:val="26"/>
          <w:szCs w:val="26"/>
        </w:rPr>
        <w:t>I, nhiệm kỳ 2015 – 2018;</w:t>
      </w:r>
    </w:p>
    <w:p w14:paraId="7220447B" w14:textId="1443357F" w:rsidR="001A0295" w:rsidRPr="00F8631E" w:rsidRDefault="001A0295" w:rsidP="00F8631E">
      <w:pPr>
        <w:spacing w:line="360" w:lineRule="auto"/>
        <w:ind w:firstLine="630"/>
        <w:jc w:val="both"/>
        <w:rPr>
          <w:rFonts w:ascii="Times New Roman" w:hAnsi="Times New Roman"/>
          <w:sz w:val="26"/>
          <w:szCs w:val="26"/>
        </w:rPr>
      </w:pPr>
      <w:r w:rsidRPr="00F8631E">
        <w:rPr>
          <w:rFonts w:ascii="Times New Roman" w:hAnsi="Times New Roman"/>
          <w:b/>
          <w:sz w:val="26"/>
          <w:szCs w:val="26"/>
        </w:rPr>
        <w:t>Phần thứ hai:</w:t>
      </w:r>
      <w:r w:rsidRPr="00F8631E">
        <w:rPr>
          <w:rFonts w:ascii="Times New Roman" w:hAnsi="Times New Roman"/>
          <w:sz w:val="26"/>
          <w:szCs w:val="26"/>
        </w:rPr>
        <w:t xml:space="preserve"> Phương hướng hoạt động của Hội Sinh viên Trường khóa XIV, nhiệm kỳ 2018 – 2020;</w:t>
      </w:r>
    </w:p>
    <w:p w14:paraId="5AF01C97" w14:textId="77777777" w:rsidR="001A0295" w:rsidRPr="00F8631E" w:rsidRDefault="001A0295" w:rsidP="00F8631E">
      <w:pPr>
        <w:spacing w:line="360" w:lineRule="auto"/>
        <w:ind w:firstLine="630"/>
        <w:jc w:val="center"/>
        <w:rPr>
          <w:rFonts w:ascii="Times New Roman" w:hAnsi="Times New Roman"/>
          <w:b/>
          <w:sz w:val="26"/>
          <w:szCs w:val="26"/>
        </w:rPr>
      </w:pPr>
      <w:r w:rsidRPr="00F8631E">
        <w:rPr>
          <w:rFonts w:ascii="Times New Roman" w:hAnsi="Times New Roman"/>
          <w:b/>
          <w:sz w:val="26"/>
          <w:szCs w:val="26"/>
        </w:rPr>
        <w:br w:type="page"/>
      </w:r>
      <w:r w:rsidRPr="00F8631E">
        <w:rPr>
          <w:rFonts w:ascii="Times New Roman" w:hAnsi="Times New Roman"/>
          <w:b/>
          <w:sz w:val="26"/>
          <w:szCs w:val="26"/>
        </w:rPr>
        <w:lastRenderedPageBreak/>
        <w:t>PHẦN THỨ NHẤT</w:t>
      </w:r>
    </w:p>
    <w:p w14:paraId="4885BB13" w14:textId="77777777" w:rsidR="001A0295" w:rsidRPr="00F8631E" w:rsidRDefault="001A0295" w:rsidP="00F8631E">
      <w:pPr>
        <w:spacing w:line="360" w:lineRule="auto"/>
        <w:ind w:firstLine="630"/>
        <w:jc w:val="center"/>
        <w:rPr>
          <w:rFonts w:ascii="Times New Roman" w:hAnsi="Times New Roman"/>
          <w:b/>
          <w:sz w:val="26"/>
          <w:szCs w:val="26"/>
        </w:rPr>
      </w:pPr>
      <w:r w:rsidRPr="00F8631E">
        <w:rPr>
          <w:rFonts w:ascii="Times New Roman" w:hAnsi="Times New Roman"/>
          <w:b/>
          <w:sz w:val="26"/>
          <w:szCs w:val="26"/>
        </w:rPr>
        <w:t>TỔNG KẾT CÔNG TÁC HỘI SINH VIÊN NHIỆM KỲ 2015 – 2018</w:t>
      </w:r>
    </w:p>
    <w:p w14:paraId="4D66A929" w14:textId="77777777" w:rsidR="001A0295" w:rsidRPr="00F8631E" w:rsidRDefault="001A0295" w:rsidP="00F8631E">
      <w:pPr>
        <w:spacing w:line="360" w:lineRule="auto"/>
        <w:ind w:firstLine="630"/>
        <w:jc w:val="both"/>
        <w:rPr>
          <w:rFonts w:ascii="Times New Roman" w:hAnsi="Times New Roman"/>
          <w:b/>
          <w:sz w:val="26"/>
          <w:szCs w:val="26"/>
        </w:rPr>
      </w:pPr>
    </w:p>
    <w:p w14:paraId="76745AE4" w14:textId="77777777" w:rsidR="001A0295" w:rsidRPr="00F8631E" w:rsidRDefault="001A0295" w:rsidP="00F8631E">
      <w:pPr>
        <w:numPr>
          <w:ilvl w:val="0"/>
          <w:numId w:val="1"/>
        </w:numPr>
        <w:spacing w:line="360" w:lineRule="auto"/>
        <w:ind w:left="0" w:firstLine="630"/>
        <w:contextualSpacing/>
        <w:jc w:val="both"/>
        <w:rPr>
          <w:rFonts w:ascii="Times New Roman" w:hAnsi="Times New Roman"/>
          <w:b/>
          <w:sz w:val="26"/>
          <w:szCs w:val="26"/>
        </w:rPr>
      </w:pPr>
      <w:r w:rsidRPr="00F8631E">
        <w:rPr>
          <w:rFonts w:ascii="Times New Roman" w:hAnsi="Times New Roman"/>
          <w:b/>
          <w:sz w:val="26"/>
          <w:szCs w:val="26"/>
        </w:rPr>
        <w:t>ĐẶC ĐIỂM TÌNH HÌNH</w:t>
      </w:r>
    </w:p>
    <w:p w14:paraId="68CFC43A" w14:textId="77777777" w:rsidR="001A0295" w:rsidRPr="00F8631E" w:rsidRDefault="001A0295" w:rsidP="00F8631E">
      <w:pPr>
        <w:spacing w:line="360" w:lineRule="auto"/>
        <w:ind w:firstLine="630"/>
        <w:jc w:val="both"/>
        <w:rPr>
          <w:rFonts w:ascii="Times New Roman" w:hAnsi="Times New Roman"/>
          <w:b/>
          <w:sz w:val="26"/>
          <w:szCs w:val="26"/>
        </w:rPr>
      </w:pPr>
      <w:r w:rsidRPr="00F8631E">
        <w:rPr>
          <w:rFonts w:ascii="Times New Roman" w:hAnsi="Times New Roman"/>
          <w:b/>
          <w:sz w:val="26"/>
          <w:szCs w:val="26"/>
        </w:rPr>
        <w:t>1.  Tình hình chung</w:t>
      </w:r>
    </w:p>
    <w:p w14:paraId="13251659" w14:textId="58F36E91"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rPr>
        <w:t>Nhiệm kỳ 2015 – 2018 của Hội Sinh viên Trường Đại học Ngoại ngữ - ĐHQGHN diễn ra</w:t>
      </w:r>
      <w:r w:rsidRPr="00F8631E">
        <w:rPr>
          <w:rFonts w:ascii="Times New Roman" w:hAnsi="Times New Roman"/>
          <w:sz w:val="26"/>
          <w:szCs w:val="26"/>
          <w:lang w:val="pt-BR"/>
        </w:rPr>
        <w:t xml:space="preserve"> trong giai đoạn có nhiều sự kiện chính trị - xã hội trọng đại của đất nước</w:t>
      </w:r>
      <w:r w:rsidR="00775DBB" w:rsidRPr="00F8631E">
        <w:rPr>
          <w:rFonts w:ascii="Times New Roman" w:hAnsi="Times New Roman"/>
          <w:sz w:val="26"/>
          <w:szCs w:val="26"/>
          <w:lang w:val="pt-BR"/>
        </w:rPr>
        <w:t xml:space="preserve">. Việc triển khai </w:t>
      </w:r>
      <w:r w:rsidRPr="00F8631E">
        <w:rPr>
          <w:rFonts w:ascii="Times New Roman" w:hAnsi="Times New Roman"/>
          <w:sz w:val="26"/>
          <w:szCs w:val="26"/>
          <w:lang w:val="pt-BR"/>
        </w:rPr>
        <w:t xml:space="preserve">“Học tập và làm theo </w:t>
      </w:r>
      <w:r w:rsidR="00775DBB" w:rsidRPr="00F8631E">
        <w:rPr>
          <w:rFonts w:ascii="Times New Roman" w:hAnsi="Times New Roman"/>
          <w:sz w:val="26"/>
          <w:szCs w:val="26"/>
          <w:lang w:val="pt-BR"/>
        </w:rPr>
        <w:t>tư tưởng,</w:t>
      </w:r>
      <w:r w:rsidRPr="00F8631E">
        <w:rPr>
          <w:rFonts w:ascii="Times New Roman" w:hAnsi="Times New Roman"/>
          <w:sz w:val="26"/>
          <w:szCs w:val="26"/>
          <w:lang w:val="pt-BR"/>
        </w:rPr>
        <w:t xml:space="preserve"> đạo đức</w:t>
      </w:r>
      <w:r w:rsidR="00775DBB" w:rsidRPr="00F8631E">
        <w:rPr>
          <w:rFonts w:ascii="Times New Roman" w:hAnsi="Times New Roman"/>
          <w:sz w:val="26"/>
          <w:szCs w:val="26"/>
          <w:lang w:val="pt-BR"/>
        </w:rPr>
        <w:t>, phong cách</w:t>
      </w:r>
      <w:r w:rsidRPr="00F8631E">
        <w:rPr>
          <w:rFonts w:ascii="Times New Roman" w:hAnsi="Times New Roman"/>
          <w:sz w:val="26"/>
          <w:szCs w:val="26"/>
          <w:lang w:val="pt-BR"/>
        </w:rPr>
        <w:t xml:space="preserve"> Hồ Chí Minh”; triển khai thực hiện Nghị quyết Đại hội Hội Sinh viên toàn quốc lần thứ IX, Đại hội Hội Sinh viên Thành phố Hà Nội lần thứ VI, Nghị quyết Đại hội Hội Sinh viên ĐHQGHN lần thứ III với các phong trào</w:t>
      </w:r>
      <w:r w:rsidRPr="00F8631E">
        <w:rPr>
          <w:rFonts w:ascii="Times New Roman" w:hAnsi="Times New Roman"/>
          <w:i/>
          <w:spacing w:val="-2"/>
          <w:sz w:val="26"/>
          <w:szCs w:val="26"/>
          <w:lang w:val="pt-BR"/>
        </w:rPr>
        <w:t xml:space="preserve"> “Sinh viên 5 tốt”</w:t>
      </w:r>
      <w:r w:rsidRPr="00F8631E">
        <w:rPr>
          <w:rFonts w:ascii="Times New Roman" w:hAnsi="Times New Roman"/>
          <w:spacing w:val="-2"/>
          <w:sz w:val="26"/>
          <w:szCs w:val="26"/>
          <w:lang w:val="pt-BR"/>
        </w:rPr>
        <w:t xml:space="preserve"> và </w:t>
      </w:r>
      <w:r w:rsidRPr="00F8631E">
        <w:rPr>
          <w:rFonts w:ascii="Times New Roman" w:hAnsi="Times New Roman"/>
          <w:i/>
          <w:spacing w:val="-2"/>
          <w:sz w:val="26"/>
          <w:szCs w:val="26"/>
          <w:lang w:val="pt-BR"/>
        </w:rPr>
        <w:t>“Xây dựng phong cách Sinh viên ĐHQGHN”</w:t>
      </w:r>
      <w:r w:rsidRPr="00F8631E">
        <w:rPr>
          <w:rFonts w:ascii="Times New Roman" w:hAnsi="Times New Roman"/>
          <w:sz w:val="26"/>
          <w:szCs w:val="26"/>
          <w:lang w:val="pt-BR"/>
        </w:rPr>
        <w:t xml:space="preserve">, phong trào </w:t>
      </w:r>
      <w:r w:rsidRPr="00F8631E">
        <w:rPr>
          <w:rFonts w:ascii="Times New Roman" w:hAnsi="Times New Roman"/>
          <w:i/>
          <w:sz w:val="26"/>
          <w:szCs w:val="26"/>
          <w:lang w:val="pt-BR"/>
        </w:rPr>
        <w:t>“5 thi đua 5 rèn luyện”</w:t>
      </w:r>
      <w:r w:rsidRPr="00F8631E">
        <w:rPr>
          <w:rFonts w:ascii="Times New Roman" w:hAnsi="Times New Roman"/>
          <w:sz w:val="26"/>
          <w:szCs w:val="26"/>
          <w:lang w:val="pt-BR"/>
        </w:rPr>
        <w:t xml:space="preserve"> là những định hướng quan trọng, tạo nhiều cơ hội và động lực cho phong trào sinh viên của Nhà trường.</w:t>
      </w:r>
    </w:p>
    <w:p w14:paraId="10D719A5" w14:textId="24AF89D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Những biến động phức tạp của tình hình chính trị thế giới, sự tác động nhiều mặt của cơ chế thị trường, của công nghệ và internet; Trước yêu cầu ngày càng cao của sự nghiệp công nghiệp hóa – hiện đại hóa đất nước,</w:t>
      </w:r>
      <w:r w:rsidR="00775DBB" w:rsidRPr="00F8631E">
        <w:rPr>
          <w:rFonts w:ascii="Times New Roman" w:hAnsi="Times New Roman"/>
          <w:sz w:val="26"/>
          <w:szCs w:val="26"/>
          <w:lang w:val="pt-BR"/>
        </w:rPr>
        <w:t xml:space="preserve"> cuộc cách mạng 4.0, phong trào sinh viên khởi nghiệp,</w:t>
      </w:r>
      <w:r w:rsidRPr="00F8631E">
        <w:rPr>
          <w:rFonts w:ascii="Times New Roman" w:hAnsi="Times New Roman"/>
          <w:sz w:val="26"/>
          <w:szCs w:val="26"/>
          <w:lang w:val="pt-BR"/>
        </w:rPr>
        <w:t xml:space="preserve"> sinh viên nói chung còn một số hạn chế như: thiếu kiến thức, kỹ năng cần thiết cho yêu cầu phát triển, hội nhập; một bộ phận sinh viên sống thiếu lý tưởng, thiếu trách nhiệm, phẩm chất đạo đức, lối sống, ý thức chấp hành pháp luật và kỷ luật kém ảnh hưởng nhiều đến kết quả học tập và rèn luyện đạo đức.</w:t>
      </w:r>
    </w:p>
    <w:p w14:paraId="26FF8318" w14:textId="77777777" w:rsidR="001A0295" w:rsidRPr="00F8631E" w:rsidRDefault="001A0295"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2. Đặc điểm Trường Đại học Ngoại ngữ và công tác Hội Sinh viên</w:t>
      </w:r>
    </w:p>
    <w:p w14:paraId="56EE3184" w14:textId="0FDCEB34"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Giai đoạn 2015 - 2018, toàn thể cán bộ, viên chức, sinh viên Trường Đại học Ngoại ngữ đẩy mạnh triển khai thực hiện Nghị quyết Đại hội Đảng bộ Nhà trường lần thứ </w:t>
      </w:r>
      <w:r w:rsidR="00EC4BA9" w:rsidRPr="00F8631E">
        <w:rPr>
          <w:rFonts w:ascii="Times New Roman" w:hAnsi="Times New Roman"/>
          <w:sz w:val="26"/>
          <w:szCs w:val="26"/>
          <w:lang w:val="pt-BR"/>
        </w:rPr>
        <w:t>X</w:t>
      </w:r>
      <w:r w:rsidRPr="00F8631E">
        <w:rPr>
          <w:rFonts w:ascii="Times New Roman" w:hAnsi="Times New Roman"/>
          <w:sz w:val="26"/>
          <w:szCs w:val="26"/>
          <w:lang w:val="pt-BR"/>
        </w:rPr>
        <w:t>VIII, Nghị quyết Đại hội Đoàn TNCS Hồ Chí Minh Nhà trường lần thứ</w:t>
      </w:r>
      <w:r w:rsidR="00EC4BA9" w:rsidRPr="00F8631E">
        <w:rPr>
          <w:rFonts w:ascii="Times New Roman" w:hAnsi="Times New Roman"/>
          <w:sz w:val="26"/>
          <w:szCs w:val="26"/>
          <w:lang w:val="pt-BR"/>
        </w:rPr>
        <w:t xml:space="preserve"> X</w:t>
      </w:r>
      <w:r w:rsidRPr="00F8631E">
        <w:rPr>
          <w:rFonts w:ascii="Times New Roman" w:hAnsi="Times New Roman"/>
          <w:sz w:val="26"/>
          <w:szCs w:val="26"/>
          <w:lang w:val="pt-BR"/>
        </w:rPr>
        <w:t>I</w:t>
      </w:r>
      <w:r w:rsidR="005A080F" w:rsidRPr="00F8631E">
        <w:rPr>
          <w:rFonts w:ascii="Times New Roman" w:hAnsi="Times New Roman"/>
          <w:sz w:val="26"/>
          <w:szCs w:val="26"/>
          <w:lang w:val="pt-BR"/>
        </w:rPr>
        <w:t>X</w:t>
      </w:r>
      <w:r w:rsidRPr="00F8631E">
        <w:rPr>
          <w:rFonts w:ascii="Times New Roman" w:hAnsi="Times New Roman"/>
          <w:sz w:val="26"/>
          <w:szCs w:val="26"/>
          <w:lang w:val="pt-BR"/>
        </w:rPr>
        <w:t xml:space="preserve"> và </w:t>
      </w:r>
      <w:r w:rsidR="005A080F" w:rsidRPr="00F8631E">
        <w:rPr>
          <w:rFonts w:ascii="Times New Roman" w:hAnsi="Times New Roman"/>
          <w:sz w:val="26"/>
          <w:szCs w:val="26"/>
          <w:lang w:val="pt-BR"/>
        </w:rPr>
        <w:t xml:space="preserve">Nghị quyết Đại hội Đoàn </w:t>
      </w:r>
      <w:r w:rsidR="00775DBB" w:rsidRPr="00F8631E">
        <w:rPr>
          <w:rFonts w:ascii="Times New Roman" w:hAnsi="Times New Roman"/>
          <w:sz w:val="26"/>
          <w:szCs w:val="26"/>
          <w:lang w:val="pt-BR"/>
        </w:rPr>
        <w:t>các cấp</w:t>
      </w:r>
      <w:r w:rsidRPr="00F8631E">
        <w:rPr>
          <w:rFonts w:ascii="Times New Roman" w:hAnsi="Times New Roman"/>
          <w:sz w:val="26"/>
          <w:szCs w:val="26"/>
          <w:lang w:val="pt-BR"/>
        </w:rPr>
        <w:t>.</w:t>
      </w:r>
      <w:r w:rsidR="00775DBB" w:rsidRPr="00F8631E">
        <w:rPr>
          <w:rFonts w:ascii="Times New Roman" w:hAnsi="Times New Roman"/>
          <w:sz w:val="26"/>
          <w:szCs w:val="26"/>
          <w:lang w:val="pt-BR"/>
        </w:rPr>
        <w:t xml:space="preserve"> </w:t>
      </w:r>
      <w:r w:rsidRPr="00F8631E">
        <w:rPr>
          <w:rFonts w:ascii="Times New Roman" w:hAnsi="Times New Roman"/>
          <w:sz w:val="26"/>
          <w:szCs w:val="26"/>
          <w:lang w:val="pt-BR"/>
        </w:rPr>
        <w:t>Hội Sinh viên Trường luôn nhận được sự quan tâm chỉ đạo toàn diện của Đảng ủy, Ban Giám hiệu; sự hỗ trợ, phối hợp chặt chẽ của Đoàn Thanh niên, các phòng ban chức năng; sự quan tâm, ủng hộ và tạo điều kiện lớn từ phía Chi ủy, Ban Chủ nhiệm các đơn vị; sự hướng dẫn, chỉ đạo thực hiện kịp thời của các cấp bộ Hội cấp trên; sự động viên của Hội Sinh viên các đơn vị bạn, từ đó đạt được những thành tích đáng khích lệ.</w:t>
      </w:r>
    </w:p>
    <w:p w14:paraId="0AEE6761" w14:textId="5DC7213E"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Hội Sinh viên Trường có bề dày thành tích và có số lượng sinh viên lớn. Toàn thể sinh viên trong trường luôn ý thức được rõ về sứ mệnh của Nhà trường trong sự nghiệp công nghiệp hóa - hiện đại hóa. Bên cạnh đó, đội ngũ cán bộ Hội của Nhà trường luôn </w:t>
      </w:r>
      <w:r w:rsidRPr="00F8631E">
        <w:rPr>
          <w:rFonts w:ascii="Times New Roman" w:hAnsi="Times New Roman"/>
          <w:sz w:val="26"/>
          <w:szCs w:val="26"/>
          <w:lang w:val="pt-BR"/>
        </w:rPr>
        <w:lastRenderedPageBreak/>
        <w:t>nêu cao tinh thần đoàn kết nhất trí, năng động sáng tạo trong công tác, kế thừa và phát huy xuất sắc truyền thống của các thế hệ đi trước, sớm có ý thức vươn lên, có khát khao được cống hiến.</w:t>
      </w:r>
    </w:p>
    <w:p w14:paraId="7700A038"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Bên cạnh những thuận lợi, trong giai đoạn này phong trào công tác Hội cũng gặp phải những khó khăn về ý thức của một bộ phận sinh viên khi tham gia hoạt động tập thể chưa cao, đội ngũ cán bộ Hội được kiện toàn thường xuyên, kinh nghiệm công tác của cán bộ Hội nhà trường còn hạn chế. Những điều này đã ảnh hưởng không nhỏ tới chất lượng hoạt động của Hội.</w:t>
      </w:r>
    </w:p>
    <w:p w14:paraId="6E0F7615" w14:textId="77777777" w:rsidR="001A0295" w:rsidRPr="00F8631E" w:rsidRDefault="001A0295" w:rsidP="00F8631E">
      <w:pPr>
        <w:spacing w:line="360" w:lineRule="auto"/>
        <w:ind w:firstLine="630"/>
        <w:jc w:val="both"/>
        <w:rPr>
          <w:rFonts w:ascii="Times New Roman" w:hAnsi="Times New Roman"/>
          <w:b/>
          <w:bCs/>
          <w:sz w:val="26"/>
          <w:szCs w:val="26"/>
          <w:lang w:val="vi-VN"/>
        </w:rPr>
      </w:pPr>
      <w:r w:rsidRPr="00F8631E">
        <w:rPr>
          <w:rFonts w:ascii="Times New Roman" w:hAnsi="Times New Roman"/>
          <w:b/>
          <w:sz w:val="26"/>
          <w:szCs w:val="26"/>
          <w:lang w:val="pt-BR"/>
        </w:rPr>
        <w:t xml:space="preserve">II. </w:t>
      </w:r>
      <w:r w:rsidRPr="00F8631E">
        <w:rPr>
          <w:rFonts w:ascii="Times New Roman" w:hAnsi="Times New Roman"/>
          <w:b/>
          <w:bCs/>
          <w:sz w:val="26"/>
          <w:szCs w:val="26"/>
          <w:lang w:val="pt-BR"/>
        </w:rPr>
        <w:t>TỔNG KẾT CÔNG TÁC KHÓA XIII, NHIỆM KỲ 2015 – 2018</w:t>
      </w:r>
    </w:p>
    <w:p w14:paraId="6231F9A4" w14:textId="458FBF81" w:rsidR="001A0295" w:rsidRPr="00F8631E" w:rsidRDefault="001A0295" w:rsidP="00F8631E">
      <w:pPr>
        <w:spacing w:line="360" w:lineRule="auto"/>
        <w:ind w:firstLine="630"/>
        <w:jc w:val="both"/>
        <w:rPr>
          <w:rFonts w:ascii="Times New Roman" w:hAnsi="Times New Roman"/>
          <w:bCs/>
          <w:sz w:val="26"/>
          <w:szCs w:val="26"/>
          <w:lang w:val="vi-VN"/>
        </w:rPr>
      </w:pPr>
      <w:r w:rsidRPr="00F8631E">
        <w:rPr>
          <w:rFonts w:ascii="Times New Roman" w:hAnsi="Times New Roman"/>
          <w:bCs/>
          <w:sz w:val="26"/>
          <w:szCs w:val="26"/>
          <w:lang w:val="vi-VN"/>
        </w:rPr>
        <w:t>Tuy còn gặp nhiều khó khăn, Hội Sinh viên Trường cùng với đội ngũ cán bộ Hội luôn nỗ lực để triển khai các hoạt động Hội sâu rộng đến toàn bộ hội viên trong trường. Để ghi nhận những cố gắng của toàn thể Hội Sinh viên Trường Đại học Ngoại ngữ, Trung ương Hội Sinh viên Việt Nam đã ba lần trao tặng bằng khen Đơn vị</w:t>
      </w:r>
      <w:r w:rsidR="004076BA">
        <w:rPr>
          <w:rFonts w:ascii="Times New Roman" w:hAnsi="Times New Roman"/>
          <w:bCs/>
          <w:sz w:val="26"/>
          <w:szCs w:val="26"/>
          <w:lang w:val="vi-VN"/>
        </w:rPr>
        <w:t xml:space="preserve"> x</w:t>
      </w:r>
      <w:r w:rsidRPr="00F8631E">
        <w:rPr>
          <w:rFonts w:ascii="Times New Roman" w:hAnsi="Times New Roman"/>
          <w:bCs/>
          <w:sz w:val="26"/>
          <w:szCs w:val="26"/>
          <w:lang w:val="vi-VN"/>
        </w:rPr>
        <w:t>uất sắc cho Hội Sinh viên Trường vì những đóng góp cho công tác Hội và phong trào Sinh viên.</w:t>
      </w:r>
    </w:p>
    <w:p w14:paraId="3242E5B7" w14:textId="77777777" w:rsidR="001A0295" w:rsidRPr="00F8631E" w:rsidRDefault="001A0295" w:rsidP="00F8631E">
      <w:pPr>
        <w:numPr>
          <w:ilvl w:val="0"/>
          <w:numId w:val="2"/>
        </w:numPr>
        <w:spacing w:line="360" w:lineRule="auto"/>
        <w:ind w:left="0" w:firstLine="630"/>
        <w:contextualSpacing/>
        <w:jc w:val="both"/>
        <w:rPr>
          <w:rFonts w:ascii="Times New Roman" w:hAnsi="Times New Roman"/>
          <w:b/>
          <w:bCs/>
          <w:sz w:val="26"/>
          <w:szCs w:val="26"/>
          <w:lang w:val="pt-BR"/>
        </w:rPr>
      </w:pPr>
      <w:r w:rsidRPr="00F8631E">
        <w:rPr>
          <w:rFonts w:ascii="Times New Roman" w:hAnsi="Times New Roman"/>
          <w:b/>
          <w:bCs/>
          <w:sz w:val="26"/>
          <w:szCs w:val="26"/>
          <w:lang w:val="pt-BR"/>
        </w:rPr>
        <w:t>Công tác giáo dục chính trị, tư tưởng và rèn luyện ý thức trách nhiệm của sinh viên.</w:t>
      </w:r>
    </w:p>
    <w:p w14:paraId="4B736EDA" w14:textId="77777777" w:rsidR="001A0295" w:rsidRPr="00F8631E" w:rsidRDefault="001A0295" w:rsidP="00F8631E">
      <w:pPr>
        <w:spacing w:line="360" w:lineRule="auto"/>
        <w:ind w:firstLine="630"/>
        <w:jc w:val="both"/>
        <w:rPr>
          <w:rFonts w:ascii="Times New Roman" w:hAnsi="Times New Roman"/>
          <w:bCs/>
          <w:sz w:val="26"/>
          <w:szCs w:val="26"/>
          <w:lang w:val="pt-BR"/>
        </w:rPr>
      </w:pPr>
      <w:r w:rsidRPr="00F8631E">
        <w:rPr>
          <w:rFonts w:ascii="Times New Roman" w:hAnsi="Times New Roman"/>
          <w:bCs/>
          <w:sz w:val="26"/>
          <w:szCs w:val="26"/>
          <w:lang w:val="pt-BR"/>
        </w:rPr>
        <w:t>Công tác giáo dục chính trị, tư tưởng, truyền thống, pháp luật, định hướng lý tưởng và xây dựng nếp sống văn hóa trong sinh viên được xác định là nhiệm vụ trọng tâm của Hội Sinh viên Trường. Đây cũng chính là điều kiện tiên quyết để thực hiện nhiệm vụ khác, góp phần hình thành động cơ, thái độ đúng đắn, ý thức học tập và rèn luyện tích cực cho sinh viên, qua đó nâng cao chất lượng đào tạo toàn diện cho sinh viên nhà trường Nhiệm kỳ 2015 – 2018, Hội Sinh viên Trường đã phối hợp chặt chẽ với Đoàn Thanh niên luôn kịp thời nắm bắt thông tin và quán triệt đầy đủ chủ trương, chính sách của Đảng, Nhà nước cùng hoạt động chính trị lớn của cả nước cũng như nhà trường thông qua các nội dung giáo dục chính trị - tư tưởng và các hoạt động tình nguyện vì cộng động.</w:t>
      </w:r>
    </w:p>
    <w:p w14:paraId="26708514" w14:textId="77777777" w:rsidR="001A0295" w:rsidRPr="00F8631E" w:rsidRDefault="001A0295" w:rsidP="00F8631E">
      <w:pPr>
        <w:pStyle w:val="BodyTextIndent"/>
        <w:spacing w:after="0" w:line="360" w:lineRule="auto"/>
        <w:ind w:left="0" w:firstLine="630"/>
        <w:jc w:val="both"/>
        <w:rPr>
          <w:rFonts w:ascii="Times New Roman" w:hAnsi="Times New Roman"/>
          <w:sz w:val="26"/>
          <w:szCs w:val="26"/>
          <w:lang w:val="pt-BR"/>
        </w:rPr>
      </w:pPr>
      <w:r w:rsidRPr="00F8631E">
        <w:rPr>
          <w:rFonts w:ascii="Times New Roman" w:hAnsi="Times New Roman"/>
          <w:i/>
          <w:sz w:val="26"/>
          <w:szCs w:val="26"/>
          <w:lang w:val="pt-BR"/>
        </w:rPr>
        <w:t>Chủ nghĩa Mác - Lênin, Tư tưởng Hồ Chí Minh; đường lối, chính sách của Đảng và pháp luật của Nhà nước, cùng với tình hình nhiệm vụ mới của sinh viên</w:t>
      </w:r>
      <w:r w:rsidRPr="00F8631E">
        <w:rPr>
          <w:rFonts w:ascii="Times New Roman" w:hAnsi="Times New Roman"/>
          <w:sz w:val="26"/>
          <w:szCs w:val="26"/>
          <w:lang w:val="pt-BR"/>
        </w:rPr>
        <w:t>, được tuyên truyền và quán triệt một cách sáng tạo, đổi mới cả về nội dung và phương thức tổ chức, thu hút được sự chú ý, hưởng ứng và tham gia của đông đảo sinh viên trong trường.</w:t>
      </w:r>
    </w:p>
    <w:p w14:paraId="45AE089D" w14:textId="7CED6551" w:rsidR="001A0295" w:rsidRPr="00F8631E" w:rsidRDefault="005A080F"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Việc đẩy mạnh</w:t>
      </w:r>
      <w:r w:rsidR="001A0295" w:rsidRPr="00F8631E">
        <w:rPr>
          <w:rFonts w:ascii="Times New Roman" w:hAnsi="Times New Roman"/>
          <w:sz w:val="26"/>
          <w:szCs w:val="26"/>
          <w:lang w:val="pt-BR"/>
        </w:rPr>
        <w:t xml:space="preserve"> </w:t>
      </w:r>
      <w:r w:rsidR="001A0295" w:rsidRPr="00F8631E">
        <w:rPr>
          <w:rFonts w:ascii="Times New Roman" w:hAnsi="Times New Roman"/>
          <w:i/>
          <w:sz w:val="26"/>
          <w:szCs w:val="26"/>
          <w:lang w:val="pt-BR"/>
        </w:rPr>
        <w:t xml:space="preserve">“Học tập và làm theo </w:t>
      </w:r>
      <w:r w:rsidRPr="00F8631E">
        <w:rPr>
          <w:rFonts w:ascii="Times New Roman" w:hAnsi="Times New Roman"/>
          <w:i/>
          <w:sz w:val="26"/>
          <w:szCs w:val="26"/>
          <w:lang w:val="pt-BR"/>
        </w:rPr>
        <w:t>tư tương,</w:t>
      </w:r>
      <w:r w:rsidR="001A0295" w:rsidRPr="00F8631E">
        <w:rPr>
          <w:rFonts w:ascii="Times New Roman" w:hAnsi="Times New Roman"/>
          <w:i/>
          <w:sz w:val="26"/>
          <w:szCs w:val="26"/>
          <w:lang w:val="pt-BR"/>
        </w:rPr>
        <w:t xml:space="preserve"> đạo đức</w:t>
      </w:r>
      <w:r w:rsidRPr="00F8631E">
        <w:rPr>
          <w:rFonts w:ascii="Times New Roman" w:hAnsi="Times New Roman"/>
          <w:i/>
          <w:sz w:val="26"/>
          <w:szCs w:val="26"/>
          <w:lang w:val="pt-BR"/>
        </w:rPr>
        <w:t>, phong cách</w:t>
      </w:r>
      <w:r w:rsidR="001A0295" w:rsidRPr="00F8631E">
        <w:rPr>
          <w:rFonts w:ascii="Times New Roman" w:hAnsi="Times New Roman"/>
          <w:i/>
          <w:sz w:val="26"/>
          <w:szCs w:val="26"/>
          <w:lang w:val="pt-BR"/>
        </w:rPr>
        <w:t xml:space="preserve"> Hồ Chí Minh”</w:t>
      </w:r>
      <w:r w:rsidR="001A0295" w:rsidRPr="00F8631E">
        <w:rPr>
          <w:rStyle w:val="FootnoteReference"/>
          <w:rFonts w:ascii="Times New Roman" w:hAnsi="Times New Roman"/>
          <w:i/>
          <w:sz w:val="26"/>
          <w:szCs w:val="26"/>
          <w:lang w:val="pt-BR"/>
        </w:rPr>
        <w:footnoteReference w:id="1"/>
      </w:r>
      <w:r w:rsidR="001A0295" w:rsidRPr="00F8631E">
        <w:rPr>
          <w:rFonts w:ascii="Times New Roman" w:hAnsi="Times New Roman"/>
          <w:sz w:val="26"/>
          <w:szCs w:val="26"/>
          <w:lang w:val="pt-BR"/>
        </w:rPr>
        <w:t xml:space="preserve"> được triển khai sâu rộng trong nội bộ sinh viên, đạt được thành công cơ bản là định hướng </w:t>
      </w:r>
      <w:r w:rsidR="001A0295" w:rsidRPr="00F8631E">
        <w:rPr>
          <w:rFonts w:ascii="Times New Roman" w:hAnsi="Times New Roman"/>
          <w:sz w:val="26"/>
          <w:szCs w:val="26"/>
          <w:lang w:val="pt-BR"/>
        </w:rPr>
        <w:lastRenderedPageBreak/>
        <w:t>tư tưởng, hành động cho sinh viên toàn trường. Hội Sinh viên Trường chỉ đạo 100% chi hội thực hiện sinh hoạt chi hộ</w:t>
      </w:r>
      <w:r w:rsidR="00775DBB" w:rsidRPr="00F8631E">
        <w:rPr>
          <w:rFonts w:ascii="Times New Roman" w:hAnsi="Times New Roman"/>
          <w:sz w:val="26"/>
          <w:szCs w:val="26"/>
          <w:lang w:val="pt-BR"/>
        </w:rPr>
        <w:t>i,</w:t>
      </w:r>
      <w:r w:rsidR="001A0295" w:rsidRPr="00F8631E">
        <w:rPr>
          <w:rFonts w:ascii="Times New Roman" w:hAnsi="Times New Roman"/>
          <w:sz w:val="26"/>
          <w:szCs w:val="26"/>
          <w:lang w:val="pt-BR"/>
        </w:rPr>
        <w:t xml:space="preserve"> </w:t>
      </w:r>
      <w:r w:rsidRPr="00F8631E">
        <w:rPr>
          <w:rFonts w:ascii="Times New Roman" w:hAnsi="Times New Roman"/>
          <w:sz w:val="26"/>
          <w:szCs w:val="26"/>
          <w:lang w:val="pt-BR"/>
        </w:rPr>
        <w:t xml:space="preserve">phối hợp Đoàn Thanh niên Trường tổ chức tốt các Cuộc thi “Tìm hiểu tư tưởng Hồ Chí Minh và Chủ nghĩa Mác Lê nin” dưới các hình thức khác nhau như Rung chuông vàng, thi Online. </w:t>
      </w:r>
    </w:p>
    <w:p w14:paraId="408D394A" w14:textId="24D1B7A2"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Các hoạt động hưởng ứng các cuộc thi tìm hiểu về chủ nghĩa Mác Lê-nin, về truyền thống của đất nước, lịch sử của Đảng, của các tổ chức Đoàn, tổ chức Hội đều được tuyên truyền, phổ biến rộng khắp và nhận được sự tham gia của đông đảo sinh viên. Tiêu biểu phải kể đến cuộc thi “Ánh sáng soi đường” </w:t>
      </w:r>
      <w:r w:rsidRPr="00F8631E">
        <w:rPr>
          <w:rStyle w:val="FootnoteReference"/>
          <w:rFonts w:ascii="Times New Roman" w:hAnsi="Times New Roman"/>
          <w:sz w:val="26"/>
          <w:szCs w:val="26"/>
          <w:lang w:val="pt-BR"/>
        </w:rPr>
        <w:footnoteReference w:id="2"/>
      </w:r>
      <w:r w:rsidRPr="00F8631E">
        <w:rPr>
          <w:rFonts w:ascii="Times New Roman" w:hAnsi="Times New Roman"/>
          <w:sz w:val="26"/>
          <w:szCs w:val="26"/>
          <w:lang w:val="pt-BR"/>
        </w:rPr>
        <w:t xml:space="preserve"> do Trung ương Đoàn phát động, Hội Sinh viên Trường đã triển khai tới 100% hội viên và nhận được sự hưởng ứng nhiệt tình của đại bộ phận sinh viên. </w:t>
      </w:r>
      <w:r w:rsidR="005A080F" w:rsidRPr="00F8631E">
        <w:rPr>
          <w:rFonts w:ascii="Times New Roman" w:hAnsi="Times New Roman"/>
          <w:sz w:val="26"/>
          <w:szCs w:val="26"/>
          <w:lang w:val="pt-BR"/>
        </w:rPr>
        <w:t xml:space="preserve">02 năm liên tiếp 2016-2017, Trường Đại học Ngoại ngữ - ĐHQGHN có số lượng hội viên tham dự Hội thi đông đảo, trong đó năm 2017 có 01 cá nhân thuộc đội tuyển cấp Thành phố dự Chung kết Khu vực. </w:t>
      </w:r>
      <w:r w:rsidR="002F50BA" w:rsidRPr="00F8631E">
        <w:rPr>
          <w:rFonts w:ascii="Times New Roman" w:hAnsi="Times New Roman"/>
          <w:sz w:val="26"/>
          <w:szCs w:val="26"/>
          <w:lang w:val="pt-BR"/>
        </w:rPr>
        <w:t xml:space="preserve">Hàng năm, Hội Sinh viên phối hợp với Đoàn Thanh niên tổ chức tọa đàm “Tự hào tuổi trẻ thời đại Hồ Chí Minh” với diễn giả là GS Hoàng Chí Bảo hay Tọa đàm “Tuyên truyền kỷ niệm 45 năm chiến thắng Điện Biên Phủ trên không” giao lưu với Trung tướng Phạm Tuân. </w:t>
      </w:r>
      <w:r w:rsidR="005A080F" w:rsidRPr="00F8631E">
        <w:rPr>
          <w:rFonts w:ascii="Times New Roman" w:hAnsi="Times New Roman"/>
          <w:sz w:val="26"/>
          <w:szCs w:val="26"/>
          <w:lang w:val="pt-BR"/>
        </w:rPr>
        <w:t>Ngoài ra, các hội diễn như “Lời ca dâng Bác” của Công đoàn ĐHQGHN tổ chức, hội viên Nhà trường tích cực hỗ trợ Công đoàn trường tham gia và đạt giải cao.</w:t>
      </w:r>
    </w:p>
    <w:p w14:paraId="5C7D7DCC" w14:textId="2F532B0D"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i/>
          <w:iCs/>
          <w:sz w:val="26"/>
          <w:szCs w:val="26"/>
          <w:lang w:val="pt-BR"/>
        </w:rPr>
        <w:t>Các hoạt động giáo dục truyền thống</w:t>
      </w:r>
      <w:r w:rsidRPr="00F8631E">
        <w:rPr>
          <w:rFonts w:ascii="Times New Roman" w:hAnsi="Times New Roman"/>
          <w:sz w:val="26"/>
          <w:szCs w:val="26"/>
          <w:lang w:val="pt-BR"/>
        </w:rPr>
        <w:t xml:space="preserve"> được triển khai sâu rộng và hệ thống với nhiều nội dung phong phú, hình thức mới mẻ, lôi cuốn</w:t>
      </w:r>
      <w:r w:rsidRPr="00F8631E">
        <w:rPr>
          <w:rFonts w:ascii="Times New Roman" w:hAnsi="Times New Roman"/>
          <w:sz w:val="26"/>
          <w:szCs w:val="26"/>
          <w:lang w:val="sv-SE"/>
        </w:rPr>
        <w:t>. Nhìn chung, các hoạt động đều đã hoàn thành mục tiêu là khắc sâu trong sinh viên truyền thống uống nước nhớ nguồn, đền ơn đáp nghĩa, xây dựng lối sống văn minh, có nghĩa có tình trong cộng đồng sinh viên.</w:t>
      </w:r>
      <w:r w:rsidR="005A080F" w:rsidRPr="00F8631E">
        <w:rPr>
          <w:rFonts w:ascii="Times New Roman" w:hAnsi="Times New Roman"/>
          <w:sz w:val="26"/>
          <w:szCs w:val="26"/>
          <w:lang w:val="sv-SE"/>
        </w:rPr>
        <w:t xml:space="preserve"> </w:t>
      </w:r>
      <w:r w:rsidRPr="00F8631E">
        <w:rPr>
          <w:rFonts w:ascii="Times New Roman" w:hAnsi="Times New Roman"/>
          <w:sz w:val="26"/>
          <w:szCs w:val="26"/>
          <w:lang w:val="sv-SE"/>
        </w:rPr>
        <w:t>Các chuỗi hoạt động chào mừng, kỷ niệm những ngày lễ lớn của dân tộc được tổ chức sôi nổi với quy mô lớn để chào mừng Đại hội Đ</w:t>
      </w:r>
      <w:r w:rsidR="005A080F" w:rsidRPr="00F8631E">
        <w:rPr>
          <w:rFonts w:ascii="Times New Roman" w:hAnsi="Times New Roman"/>
          <w:sz w:val="26"/>
          <w:szCs w:val="26"/>
          <w:lang w:val="sv-SE"/>
        </w:rPr>
        <w:t>oàn</w:t>
      </w:r>
      <w:r w:rsidRPr="00F8631E">
        <w:rPr>
          <w:rFonts w:ascii="Times New Roman" w:hAnsi="Times New Roman"/>
          <w:sz w:val="26"/>
          <w:szCs w:val="26"/>
          <w:lang w:val="sv-SE"/>
        </w:rPr>
        <w:t xml:space="preserve"> các cấp, Đại hội Đ</w:t>
      </w:r>
      <w:r w:rsidR="005A080F" w:rsidRPr="00F8631E">
        <w:rPr>
          <w:rFonts w:ascii="Times New Roman" w:hAnsi="Times New Roman"/>
          <w:sz w:val="26"/>
          <w:szCs w:val="26"/>
          <w:lang w:val="sv-SE"/>
        </w:rPr>
        <w:t>oàn</w:t>
      </w:r>
      <w:r w:rsidRPr="00F8631E">
        <w:rPr>
          <w:rFonts w:ascii="Times New Roman" w:hAnsi="Times New Roman"/>
          <w:sz w:val="26"/>
          <w:szCs w:val="26"/>
          <w:lang w:val="sv-SE"/>
        </w:rPr>
        <w:t xml:space="preserve"> toàn quốc lần thứ </w:t>
      </w:r>
      <w:r w:rsidR="005A080F" w:rsidRPr="00F8631E">
        <w:rPr>
          <w:rFonts w:ascii="Times New Roman" w:hAnsi="Times New Roman"/>
          <w:sz w:val="26"/>
          <w:szCs w:val="26"/>
          <w:lang w:val="sv-SE"/>
        </w:rPr>
        <w:t>XI</w:t>
      </w:r>
      <w:r w:rsidRPr="00F8631E">
        <w:rPr>
          <w:rFonts w:ascii="Times New Roman" w:hAnsi="Times New Roman"/>
          <w:sz w:val="26"/>
          <w:szCs w:val="26"/>
          <w:lang w:val="sv-SE"/>
        </w:rPr>
        <w:t>; kỷ niệm ngày truyền thống học sinh - sinh viên và Hội Sinh viên Việt Nam; kỷ niệm ngày thành lập Đoàn TNCS Hồ Chí Minh; kỷ niệm ngày sinh chủ tịch Hồ Chí Minh và các sự kiện chính trị, các ngày lễ kỷ niệm lớn trong năm học.</w:t>
      </w:r>
      <w:r w:rsidR="002F50BA" w:rsidRPr="00F8631E">
        <w:rPr>
          <w:rFonts w:ascii="Times New Roman" w:hAnsi="Times New Roman"/>
          <w:sz w:val="26"/>
          <w:szCs w:val="26"/>
          <w:lang w:val="sv-SE"/>
        </w:rPr>
        <w:t xml:space="preserve"> </w:t>
      </w:r>
      <w:r w:rsidRPr="00F8631E">
        <w:rPr>
          <w:rFonts w:ascii="Times New Roman" w:hAnsi="Times New Roman"/>
          <w:sz w:val="26"/>
          <w:szCs w:val="26"/>
          <w:lang w:val="pt-BR"/>
        </w:rPr>
        <w:t xml:space="preserve">Bên cạnh việc kỷ niệm những ngày lễ lớn của dân tộc, Hội Sinh viên Trường còn tạo điều kiện cho các bạn sinh viên được biến lời nói thành hành động, được trực tiếp nghe những câu chuyện lịch sử và được trực tiếp tham gia vào các hoạt động đền ơn đáp nghĩa bằng cách thường xuyên tổ chức những hoạt động tình nguyện </w:t>
      </w:r>
      <w:r w:rsidR="002F50BA" w:rsidRPr="00F8631E">
        <w:rPr>
          <w:rFonts w:ascii="Times New Roman" w:hAnsi="Times New Roman"/>
          <w:sz w:val="26"/>
          <w:szCs w:val="26"/>
          <w:lang w:val="pt-BR"/>
        </w:rPr>
        <w:t xml:space="preserve">tại các địa phương vùng sâu vùng xa </w:t>
      </w:r>
      <w:r w:rsidRPr="00F8631E">
        <w:rPr>
          <w:rFonts w:ascii="Times New Roman" w:hAnsi="Times New Roman"/>
          <w:sz w:val="26"/>
          <w:szCs w:val="26"/>
          <w:lang w:val="pt-BR"/>
        </w:rPr>
        <w:t>với mục đích dọn dẹp, trùng tu các tượng đài liệt sĩ, thăm hỏi và giúp đỡ các bà mẹ Việt Nam anh hùng</w:t>
      </w:r>
      <w:r w:rsidR="002F50BA" w:rsidRPr="00F8631E">
        <w:rPr>
          <w:rFonts w:ascii="Times New Roman" w:hAnsi="Times New Roman"/>
          <w:sz w:val="26"/>
          <w:szCs w:val="26"/>
          <w:lang w:val="pt-BR"/>
        </w:rPr>
        <w:t xml:space="preserve">, trao các suất </w:t>
      </w:r>
      <w:r w:rsidR="002F50BA" w:rsidRPr="00F8631E">
        <w:rPr>
          <w:rFonts w:ascii="Times New Roman" w:hAnsi="Times New Roman"/>
          <w:sz w:val="26"/>
          <w:szCs w:val="26"/>
          <w:lang w:val="pt-BR"/>
        </w:rPr>
        <w:lastRenderedPageBreak/>
        <w:t xml:space="preserve">quà cho gia đình chính sách. Hội Sinh viên trường đẩy mạnh việc thúc đẩy mối quan hệ gắn bó giữa hội viên Nhà trường với các đơn vị kết nghĩa như: Trường Sĩ quan Lục quân 1, Học viện Khoa học Quân sự, Học viện Cảnh sát Nhân dân, Nhà máy Z157, từ đó giáo dục chính trị, tư tưởng, bồi dưỡng tình yêu quê hương, đất nước, tình yêu với người lính. </w:t>
      </w:r>
    </w:p>
    <w:p w14:paraId="7D335763" w14:textId="2C7496B7" w:rsidR="008F2F08" w:rsidRPr="00F8631E" w:rsidRDefault="008F2F08" w:rsidP="00F8631E">
      <w:pPr>
        <w:spacing w:line="360" w:lineRule="auto"/>
        <w:ind w:firstLine="630"/>
        <w:jc w:val="both"/>
        <w:rPr>
          <w:rFonts w:ascii="Times New Roman" w:hAnsi="Times New Roman"/>
          <w:sz w:val="26"/>
          <w:szCs w:val="26"/>
          <w:lang w:val="sv-SE"/>
        </w:rPr>
      </w:pPr>
      <w:r w:rsidRPr="00F8631E">
        <w:rPr>
          <w:rFonts w:ascii="Times New Roman" w:hAnsi="Times New Roman"/>
          <w:sz w:val="26"/>
          <w:szCs w:val="26"/>
          <w:lang w:val="pt-BR"/>
        </w:rPr>
        <w:t xml:space="preserve">Hoạt động nâng cao hiểu biết pháp luật, an toàn giao thông được Hội Sinh viên triển khai dưới nhiều hình thức. Lồng ghép nội dung trong sinh hoạt Chi hội, sinh hoạt công dân đầu năm, phối hợp với Honda tổ chức tọa đàm “Lái xe an toàn”, tham gia và đạt giải Ba tại 02 cuộc thi “Văn hóa giao thông công cộng dưới góc nhìn giới trẻ” và “An toàn giao thông” do Thành Đoàn tổ chức. </w:t>
      </w:r>
    </w:p>
    <w:p w14:paraId="554FF0D2" w14:textId="49279D80"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i/>
          <w:sz w:val="26"/>
          <w:szCs w:val="26"/>
          <w:lang w:val="pt-BR"/>
        </w:rPr>
        <w:t>Công cuộc giáo dục lối sống, nếp sống văn hóa cho sinh viên</w:t>
      </w:r>
      <w:r w:rsidRPr="00F8631E">
        <w:rPr>
          <w:rFonts w:ascii="Times New Roman" w:hAnsi="Times New Roman"/>
          <w:sz w:val="26"/>
          <w:szCs w:val="26"/>
          <w:lang w:val="pt-BR"/>
        </w:rPr>
        <w:t xml:space="preserve"> được </w:t>
      </w:r>
      <w:r w:rsidR="002700AD" w:rsidRPr="00F8631E">
        <w:rPr>
          <w:rFonts w:ascii="Times New Roman" w:hAnsi="Times New Roman"/>
          <w:sz w:val="26"/>
          <w:szCs w:val="26"/>
          <w:lang w:val="pt-BR"/>
        </w:rPr>
        <w:t>đ</w:t>
      </w:r>
      <w:r w:rsidRPr="00F8631E">
        <w:rPr>
          <w:rFonts w:ascii="Times New Roman" w:hAnsi="Times New Roman"/>
          <w:sz w:val="26"/>
          <w:szCs w:val="26"/>
          <w:lang w:val="pt-BR"/>
        </w:rPr>
        <w:t>ặc biệt chú trọng nhằm xây dựng và phát triển nhân cách sinh viên một cách toàn diện và xuất sắc. Đầu các năm học, Hội Sinh viên Trường tham gia tổ chức “Tuần lễ sinh hoạt công dân” cho toàn thể sinh viên trong trường với nhiều nội dung phong phú, cung cấp thông tin cần thiết phục vụ cho hoạt động học tập và nghiên cứu khoa học sinh viên. Hội Sinh viên. Hội Sinh viên Trường đã tiếp tục triển khai có hiệu quả Đề án “Ba thực hiện”:</w:t>
      </w:r>
      <w:r w:rsidR="009B131A" w:rsidRPr="00F8631E">
        <w:rPr>
          <w:rFonts w:ascii="Times New Roman" w:hAnsi="Times New Roman"/>
          <w:sz w:val="26"/>
          <w:szCs w:val="26"/>
          <w:lang w:val="pt-BR"/>
        </w:rPr>
        <w:t xml:space="preserve"> </w:t>
      </w:r>
      <w:r w:rsidRPr="00F8631E">
        <w:rPr>
          <w:rFonts w:ascii="Times New Roman" w:hAnsi="Times New Roman"/>
          <w:sz w:val="26"/>
          <w:szCs w:val="26"/>
          <w:lang w:val="pt-BR"/>
        </w:rPr>
        <w:t xml:space="preserve">Tiết kiệm – vệ sinh môi trường và Tôn sư trọng đạo trong sinh viên. </w:t>
      </w:r>
      <w:r w:rsidR="009B131A" w:rsidRPr="00F8631E">
        <w:rPr>
          <w:rFonts w:ascii="Times New Roman" w:hAnsi="Times New Roman"/>
          <w:sz w:val="26"/>
          <w:szCs w:val="26"/>
          <w:lang w:val="pt-BR"/>
        </w:rPr>
        <w:t xml:space="preserve">Trong nhiệm kỳ 2015 – 2018, Hội Sinh viên Trường giao Câu lạc bộ Ngoại ngữ xanh đăng cai tổ chức 06 “Ngày hội đổi rác”, thu hút 16000 lượt sinh viên tham gia. Hội Sinh viên Trường cũng giao Liên Chi hội Khoa Sư phạm Tiếng Anh tổ chức “Tuần lễ đi bộ” tại khu giảng đường A2 và nhận được sự hưởng ứng mạnh mẽ từ các hội viên sinh viên trường.Các Chi hội thực hiện Chương trình “Giảng đường đón Xuân” và “Ngoại ngữ xanh”, công trình “Thùng rác thân thiện – Hành lang thông thoáng – Vòi nước tiết kiệm” tạo không gian giảng đường sạch, xanh, văn minh. Năm 2017, chương trình xây dựng văn hóa “Xin chào- Xin lỗi – Xin giúp đỡ - Xin cảm ơn” bước đầu được triển khai sâu rộng trong hội viên.  </w:t>
      </w:r>
      <w:r w:rsidR="00DF09EE" w:rsidRPr="00F8631E">
        <w:rPr>
          <w:rFonts w:ascii="Times New Roman" w:hAnsi="Times New Roman"/>
          <w:sz w:val="26"/>
          <w:szCs w:val="26"/>
          <w:lang w:val="pt-BR"/>
        </w:rPr>
        <w:t>Qua các hoạt động của Đề án, k</w:t>
      </w:r>
      <w:r w:rsidRPr="00F8631E">
        <w:rPr>
          <w:rFonts w:ascii="Times New Roman" w:hAnsi="Times New Roman"/>
          <w:sz w:val="26"/>
          <w:szCs w:val="26"/>
          <w:lang w:val="pt-BR"/>
        </w:rPr>
        <w:t>hông chỉ góp phần làm thay đổi tích cực ý thức rèn luyện và văn hóa ứng xử của sinh viên, đề án còn nhận được sự phản hồi tích cực và thay đổi phần nào về ý thức, trách nhiệm của sinh viên với môi trường với xã hội.</w:t>
      </w:r>
    </w:p>
    <w:p w14:paraId="76D68FD6" w14:textId="4A3C0FB4"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i/>
          <w:sz w:val="26"/>
          <w:szCs w:val="26"/>
          <w:lang w:val="pt-BR"/>
        </w:rPr>
        <w:t xml:space="preserve">Công tác </w:t>
      </w:r>
      <w:r w:rsidRPr="00F8631E">
        <w:rPr>
          <w:rFonts w:ascii="Times New Roman" w:hAnsi="Times New Roman"/>
          <w:i/>
          <w:sz w:val="26"/>
          <w:szCs w:val="26"/>
          <w:lang w:val="sv-SE"/>
        </w:rPr>
        <w:t xml:space="preserve">nắm bắt tình hình tư tưởng và dư luận xã hội trong sinh viên </w:t>
      </w:r>
      <w:r w:rsidRPr="00F8631E">
        <w:rPr>
          <w:rFonts w:ascii="Times New Roman" w:hAnsi="Times New Roman"/>
          <w:sz w:val="26"/>
          <w:szCs w:val="26"/>
          <w:lang w:val="sv-SE"/>
        </w:rPr>
        <w:t xml:space="preserve">vẫn tiếp tục được triển khai và phát huy nhân rộng. </w:t>
      </w:r>
      <w:r w:rsidRPr="00F8631E">
        <w:rPr>
          <w:rFonts w:ascii="Times New Roman" w:hAnsi="Times New Roman"/>
          <w:sz w:val="26"/>
          <w:szCs w:val="26"/>
          <w:lang w:val="pt-BR"/>
        </w:rPr>
        <w:t xml:space="preserve">Hội Sinh viên Trường phối hợp với Đoàn Thanh niên thành lập và duy trì tổ thăm dò dư luận sinh viên, trải khắp các liên chi, đối tượng tham gia tổ thăm dò từ năm nhất đến năm thứ 4 nắm bắt kịp thời, chính xác, sâu rộng tình hình tư tưởng, chính trị trong sinh viên. Hơn nữa, việc liên kết thông tin chặt chẽ về tư tưởng chính trị trong sinh viên với Đoàn – Hội cấp trên luôn được chú trọng nên tình hình </w:t>
      </w:r>
      <w:r w:rsidRPr="00F8631E">
        <w:rPr>
          <w:rFonts w:ascii="Times New Roman" w:hAnsi="Times New Roman"/>
          <w:sz w:val="26"/>
          <w:szCs w:val="26"/>
          <w:lang w:val="pt-BR"/>
        </w:rPr>
        <w:lastRenderedPageBreak/>
        <w:t xml:space="preserve">chính trị, tư tưởng sinh viên trong trường luôn ổn  định. Hội Sinh viên Trường luôn chú trọng công tác tuyên truyền, giáo dục chính trị tư tưởng cho sinh viên. Hình thức tuyên truyền các khẩu hiệu đến sinh viên trong trường được hệ thống hóa và đổi mới phù hợp và thuận tiện trong việc triển khai cũng như tiếp cận đến sinh viên. Hội Sinh viên thường xuyên theo sát, quản lí chặt chẽ các trang mạng xã hội </w:t>
      </w:r>
      <w:r w:rsidRPr="00F8631E">
        <w:rPr>
          <w:rStyle w:val="FootnoteReference"/>
          <w:rFonts w:ascii="Times New Roman" w:hAnsi="Times New Roman"/>
          <w:sz w:val="26"/>
          <w:szCs w:val="26"/>
          <w:lang w:val="pt-BR"/>
        </w:rPr>
        <w:footnoteReference w:id="3"/>
      </w:r>
      <w:r w:rsidR="000D7890" w:rsidRPr="00F8631E">
        <w:rPr>
          <w:rFonts w:ascii="Times New Roman" w:hAnsi="Times New Roman"/>
          <w:sz w:val="26"/>
          <w:szCs w:val="26"/>
          <w:lang w:val="pt-BR"/>
        </w:rPr>
        <w:t xml:space="preserve"> </w:t>
      </w:r>
      <w:r w:rsidRPr="00F8631E">
        <w:rPr>
          <w:rFonts w:ascii="Times New Roman" w:hAnsi="Times New Roman"/>
          <w:sz w:val="26"/>
          <w:szCs w:val="26"/>
          <w:lang w:val="pt-BR"/>
        </w:rPr>
        <w:t>nhằm định hướng lối sống sinh viên, tuyên dương</w:t>
      </w:r>
      <w:r w:rsidR="000D7890" w:rsidRPr="00F8631E">
        <w:rPr>
          <w:rFonts w:ascii="Times New Roman" w:hAnsi="Times New Roman"/>
          <w:sz w:val="26"/>
          <w:szCs w:val="26"/>
          <w:lang w:val="pt-BR"/>
        </w:rPr>
        <w:t xml:space="preserve"> các</w:t>
      </w:r>
      <w:r w:rsidRPr="00F8631E">
        <w:rPr>
          <w:rFonts w:ascii="Times New Roman" w:hAnsi="Times New Roman"/>
          <w:sz w:val="26"/>
          <w:szCs w:val="26"/>
          <w:lang w:val="pt-BR"/>
        </w:rPr>
        <w:t xml:space="preserve"> tấm gương hay tuyên truyền về các ngày lễ lớn, sự kiện của đất nước.</w:t>
      </w:r>
      <w:r w:rsidR="008F2F08" w:rsidRPr="00F8631E">
        <w:rPr>
          <w:rFonts w:ascii="Times New Roman" w:hAnsi="Times New Roman"/>
          <w:sz w:val="26"/>
          <w:szCs w:val="26"/>
          <w:lang w:val="pt-BR"/>
        </w:rPr>
        <w:t xml:space="preserve"> </w:t>
      </w:r>
    </w:p>
    <w:p w14:paraId="205905FF" w14:textId="77777777" w:rsidR="001A0295" w:rsidRPr="00F8631E" w:rsidRDefault="001A0295" w:rsidP="00F8631E">
      <w:pPr>
        <w:numPr>
          <w:ilvl w:val="0"/>
          <w:numId w:val="2"/>
        </w:numPr>
        <w:spacing w:line="360" w:lineRule="auto"/>
        <w:ind w:left="0" w:firstLine="630"/>
        <w:contextualSpacing/>
        <w:jc w:val="both"/>
        <w:rPr>
          <w:rFonts w:ascii="Times New Roman" w:hAnsi="Times New Roman"/>
          <w:b/>
          <w:sz w:val="26"/>
          <w:szCs w:val="26"/>
          <w:lang w:val="pt-BR"/>
        </w:rPr>
      </w:pPr>
      <w:r w:rsidRPr="00F8631E">
        <w:rPr>
          <w:rFonts w:ascii="Times New Roman" w:hAnsi="Times New Roman"/>
          <w:b/>
          <w:sz w:val="26"/>
          <w:szCs w:val="26"/>
          <w:lang w:val="pt-BR"/>
        </w:rPr>
        <w:t>Hoạt động học tập, rèn luyện, nghiên cứu khoa học trong sinh viên và phát triển kỹ năng cho sinh viên.</w:t>
      </w:r>
    </w:p>
    <w:p w14:paraId="1247C7DA" w14:textId="7A759235"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Với mục tiêu góp phần giáo dục, đào tạo nguồn lực và trí tuệ cho công cuộc công nghiệp hóa – hiện đạ</w:t>
      </w:r>
      <w:r w:rsidR="0025318C" w:rsidRPr="00F8631E">
        <w:rPr>
          <w:rFonts w:ascii="Times New Roman" w:hAnsi="Times New Roman"/>
          <w:sz w:val="26"/>
          <w:szCs w:val="26"/>
          <w:lang w:val="pt-BR"/>
        </w:rPr>
        <w:t>i hóa, sẵn sàng cho thời kì cách mạng 4.0</w:t>
      </w:r>
      <w:r w:rsidRPr="00F8631E">
        <w:rPr>
          <w:rFonts w:ascii="Times New Roman" w:hAnsi="Times New Roman"/>
          <w:sz w:val="26"/>
          <w:szCs w:val="26"/>
          <w:lang w:val="pt-BR"/>
        </w:rPr>
        <w:t>, Hội Sinh viên Trường luôn xác định nhiệm vụ hàng đầu của sinh viên là học tập và nghiên cứu khoa học. Do đó, hoạt động của công tác Hội hướng tới việc tạo môi trường thuận lợi nhất để giúp đỡ, hỗ trợ sinh viên thực hiện tốt nhiệm vụ này.</w:t>
      </w:r>
    </w:p>
    <w:p w14:paraId="66CAC338" w14:textId="598908A9"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i/>
          <w:sz w:val="26"/>
          <w:szCs w:val="26"/>
          <w:lang w:val="pt-BR"/>
        </w:rPr>
        <w:t xml:space="preserve">Với  mong muốn mỗi sinh viên đều có thể nâng cao kỹ năng, kiến thức chuyên môn qua các hình thức và hoạt động mới mẻ, hấp dấn, Hội </w:t>
      </w:r>
      <w:r w:rsidR="000D7890" w:rsidRPr="00F8631E">
        <w:rPr>
          <w:rFonts w:ascii="Times New Roman" w:hAnsi="Times New Roman"/>
          <w:i/>
          <w:sz w:val="26"/>
          <w:szCs w:val="26"/>
          <w:lang w:val="pt-BR"/>
        </w:rPr>
        <w:t>S</w:t>
      </w:r>
      <w:r w:rsidRPr="00F8631E">
        <w:rPr>
          <w:rFonts w:ascii="Times New Roman" w:hAnsi="Times New Roman"/>
          <w:i/>
          <w:sz w:val="26"/>
          <w:szCs w:val="26"/>
          <w:lang w:val="pt-BR"/>
        </w:rPr>
        <w:t>inh viên Trường chỉ đạo, định hướng các câu lạc bộ học thuật và các đội hỗ trợ sinh viên hoạt động là những cầu nối vững chắc kết nối sinh viên trong lĩnh vực học tập</w:t>
      </w:r>
      <w:r w:rsidRPr="00F8631E">
        <w:rPr>
          <w:rFonts w:ascii="Times New Roman" w:hAnsi="Times New Roman"/>
          <w:sz w:val="26"/>
          <w:szCs w:val="26"/>
          <w:lang w:val="pt-BR"/>
        </w:rPr>
        <w:t xml:space="preserve">. </w:t>
      </w:r>
      <w:r w:rsidR="0025318C" w:rsidRPr="00F8631E">
        <w:rPr>
          <w:rFonts w:ascii="Times New Roman" w:hAnsi="Times New Roman"/>
          <w:sz w:val="26"/>
          <w:szCs w:val="26"/>
          <w:lang w:val="pt-BR"/>
        </w:rPr>
        <w:t xml:space="preserve">Hội Sinh viên trường chỉ đạo sát sao hoạt động của </w:t>
      </w:r>
      <w:r w:rsidRPr="00F8631E">
        <w:rPr>
          <w:rFonts w:ascii="Times New Roman" w:hAnsi="Times New Roman"/>
          <w:sz w:val="26"/>
          <w:szCs w:val="26"/>
          <w:lang w:val="pt-BR"/>
        </w:rPr>
        <w:t xml:space="preserve">Đội </w:t>
      </w:r>
      <w:r w:rsidR="0025318C" w:rsidRPr="00F8631E">
        <w:rPr>
          <w:rFonts w:ascii="Times New Roman" w:hAnsi="Times New Roman"/>
          <w:sz w:val="26"/>
          <w:szCs w:val="26"/>
          <w:lang w:val="pt-BR"/>
        </w:rPr>
        <w:t>hỗ trợ sinh viên trong</w:t>
      </w:r>
      <w:r w:rsidRPr="00F8631E">
        <w:rPr>
          <w:rFonts w:ascii="Times New Roman" w:hAnsi="Times New Roman"/>
          <w:sz w:val="26"/>
          <w:szCs w:val="26"/>
          <w:lang w:val="pt-BR"/>
        </w:rPr>
        <w:t xml:space="preserve"> hỗ trợ học tập. Đầu mỗi năm học, Đội hỗ trợ sinh viên hướng dẫn tân sinh viên các khóa đăng kí môn học, giải đáp các thắc mắc về hình thức đăng kí tín chỉ</w:t>
      </w:r>
      <w:r w:rsidR="0025318C" w:rsidRPr="00F8631E">
        <w:rPr>
          <w:rFonts w:ascii="Times New Roman" w:hAnsi="Times New Roman"/>
          <w:sz w:val="26"/>
          <w:szCs w:val="26"/>
          <w:lang w:val="pt-BR"/>
        </w:rPr>
        <w:t xml:space="preserve"> và hỗ trợ tân sinh viên dưới hình thức “Mentor”.</w:t>
      </w:r>
      <w:r w:rsidRPr="00F8631E">
        <w:rPr>
          <w:rFonts w:ascii="Times New Roman" w:hAnsi="Times New Roman"/>
          <w:sz w:val="26"/>
          <w:szCs w:val="26"/>
          <w:lang w:val="pt-BR"/>
        </w:rPr>
        <w:t xml:space="preserve"> Ngoài ra, đội còn hỗ trợ thông tin từ phòng đào tạo nhà trường đến sinh viên các khóa nhằm nắm bắt thông tin nhanh nhất thông qua các nhóm trên trang mạng xã hội facebook như lịch thi học kì, lịch học môn chung, lịch học môn giáo dục thể chất,...</w:t>
      </w:r>
    </w:p>
    <w:p w14:paraId="0BB0310F" w14:textId="71CC50A4"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Việc không ngừng phát huy hoạt động của các Câu lạc bộ học thuật luôn được coi như một trọng điểm trong phương hướng hoạt động của Hội.</w:t>
      </w:r>
      <w:r w:rsidRPr="00F8631E">
        <w:rPr>
          <w:rFonts w:ascii="Times New Roman" w:hAnsi="Times New Roman"/>
          <w:sz w:val="26"/>
          <w:szCs w:val="26"/>
          <w:lang w:val="vi-VN"/>
        </w:rPr>
        <w:t xml:space="preserve"> </w:t>
      </w:r>
      <w:r w:rsidRPr="00F8631E">
        <w:rPr>
          <w:rFonts w:ascii="Times New Roman" w:hAnsi="Times New Roman"/>
          <w:sz w:val="26"/>
          <w:szCs w:val="26"/>
          <w:lang w:val="pt-BR"/>
        </w:rPr>
        <w:t xml:space="preserve">Hội Sinh viên Trường chú trọng vào việc đa dạng hóa các hình thức sinh hoạt </w:t>
      </w:r>
      <w:r w:rsidR="0025318C" w:rsidRPr="00F8631E">
        <w:rPr>
          <w:rFonts w:ascii="Times New Roman" w:hAnsi="Times New Roman"/>
          <w:sz w:val="26"/>
          <w:szCs w:val="26"/>
          <w:lang w:val="pt-BR"/>
        </w:rPr>
        <w:t xml:space="preserve">nhằm tạo môi trường học tập hứng khởi, mới mẻ, hấp dẫn và hiệu quả. </w:t>
      </w:r>
      <w:r w:rsidRPr="00F8631E">
        <w:rPr>
          <w:rFonts w:ascii="Times New Roman" w:hAnsi="Times New Roman"/>
          <w:sz w:val="26"/>
          <w:szCs w:val="26"/>
          <w:lang w:val="pt-BR"/>
        </w:rPr>
        <w:t>Các Câu lạc bộ tiếng thường xuyên tổ chức sinh hoạt định kì với việc duy trì mô hình “Cộng đồng học tập”</w:t>
      </w:r>
      <w:r w:rsidR="0025318C" w:rsidRPr="00F8631E">
        <w:rPr>
          <w:rStyle w:val="FootnoteReference"/>
          <w:rFonts w:ascii="Times New Roman" w:hAnsi="Times New Roman"/>
          <w:sz w:val="26"/>
          <w:szCs w:val="26"/>
          <w:lang w:val="pt-BR"/>
        </w:rPr>
        <w:footnoteReference w:id="4"/>
      </w:r>
      <w:r w:rsidRPr="00F8631E">
        <w:rPr>
          <w:rFonts w:ascii="Times New Roman" w:hAnsi="Times New Roman"/>
          <w:sz w:val="26"/>
          <w:szCs w:val="26"/>
          <w:lang w:val="pt-BR"/>
        </w:rPr>
        <w:t xml:space="preserve"> bằng việc chia sẻ kinh nghiệm học </w:t>
      </w:r>
      <w:r w:rsidRPr="00F8631E">
        <w:rPr>
          <w:rFonts w:ascii="Times New Roman" w:hAnsi="Times New Roman"/>
          <w:sz w:val="26"/>
          <w:szCs w:val="26"/>
          <w:lang w:val="pt-BR"/>
        </w:rPr>
        <w:lastRenderedPageBreak/>
        <w:t xml:space="preserve">tập, bí quyết học tập môn tiếng. Số lượng sinh viên tham gia các hoạt động luôn có sự ổn định, có thể kể đến các hoạt động như: </w:t>
      </w:r>
      <w:r w:rsidR="000D7890" w:rsidRPr="00F8631E">
        <w:rPr>
          <w:rFonts w:ascii="Times New Roman" w:hAnsi="Times New Roman"/>
          <w:sz w:val="26"/>
          <w:szCs w:val="26"/>
          <w:lang w:val="pt-BR"/>
        </w:rPr>
        <w:t xml:space="preserve">ọa đàm </w:t>
      </w:r>
      <w:r w:rsidRPr="00F8631E">
        <w:rPr>
          <w:rFonts w:ascii="Times New Roman" w:hAnsi="Times New Roman"/>
          <w:sz w:val="26"/>
          <w:szCs w:val="26"/>
          <w:lang w:val="pt-BR"/>
        </w:rPr>
        <w:t>Bí quyết để đạt giấc mơ IELTS 9.0, Hội thảo IELTS Writing của Câu lạc bộ Tiếng Anh EC, Sinh hoạt Thư pháp bút sắt của Câu lạc bộ Tiếng Trung, sinh hoạt theo chủ đề nhằm ôn tập ngữ pháp, từ vựng của Câu lạc bộ Tiếng Nhật,</w:t>
      </w:r>
      <w:r w:rsidR="000D7890" w:rsidRPr="00F8631E">
        <w:rPr>
          <w:rFonts w:ascii="Times New Roman" w:hAnsi="Times New Roman"/>
          <w:sz w:val="26"/>
          <w:szCs w:val="26"/>
          <w:lang w:val="pt-BR"/>
        </w:rPr>
        <w:t xml:space="preserve"> </w:t>
      </w:r>
      <w:r w:rsidR="00061C57" w:rsidRPr="00F8631E">
        <w:rPr>
          <w:rFonts w:ascii="Times New Roman" w:hAnsi="Times New Roman"/>
          <w:sz w:val="26"/>
          <w:szCs w:val="26"/>
          <w:lang w:val="pt-BR"/>
        </w:rPr>
        <w:t>tọa đàm Học đại học: Loanh quanh giảng đường hay vươn ra thế giới</w:t>
      </w:r>
      <w:r w:rsidR="000D7890" w:rsidRPr="00F8631E">
        <w:rPr>
          <w:rFonts w:ascii="Times New Roman" w:hAnsi="Times New Roman"/>
          <w:sz w:val="26"/>
          <w:szCs w:val="26"/>
          <w:lang w:val="pt-BR"/>
        </w:rPr>
        <w:t xml:space="preserve"> của Câu lạc bộ Tiếng Pháp Espace Francophone,</w:t>
      </w:r>
      <w:r w:rsidRPr="00F8631E">
        <w:rPr>
          <w:rFonts w:ascii="Times New Roman" w:hAnsi="Times New Roman"/>
          <w:sz w:val="26"/>
          <w:szCs w:val="26"/>
          <w:lang w:val="pt-BR"/>
        </w:rPr>
        <w:t>...</w:t>
      </w:r>
      <w:r w:rsidR="000D7890" w:rsidRPr="00F8631E">
        <w:rPr>
          <w:rFonts w:ascii="Times New Roman" w:hAnsi="Times New Roman"/>
          <w:sz w:val="26"/>
          <w:szCs w:val="26"/>
          <w:lang w:val="pt-BR"/>
        </w:rPr>
        <w:t xml:space="preserve"> </w:t>
      </w:r>
      <w:r w:rsidRPr="00F8631E">
        <w:rPr>
          <w:rFonts w:ascii="Times New Roman" w:hAnsi="Times New Roman"/>
          <w:sz w:val="26"/>
          <w:szCs w:val="26"/>
          <w:lang w:val="pt-BR"/>
        </w:rPr>
        <w:t>Ngoài các hoạt động học thuật, các Câu lạc bộ Tiếng còn mạnh dạn đăng cai tổ chức các buổi giao lưu, nói chuyện  giữa sinh viên nhà trường với doanh nhân, giảng viên, sinh viên nước ngoài sang thăm Việt Nam, như giao lưu với đại biện lâm thời của Iraq tại Việt Nam của Câu lạc bộ Tiếng Ả rập, buổi trò chuyện thân mật với bác Nicole – Chủ tịch Hội hữu nghị Việ</w:t>
      </w:r>
      <w:r w:rsidR="00061C57" w:rsidRPr="00F8631E">
        <w:rPr>
          <w:rFonts w:ascii="Times New Roman" w:hAnsi="Times New Roman"/>
          <w:sz w:val="26"/>
          <w:szCs w:val="26"/>
          <w:lang w:val="pt-BR"/>
        </w:rPr>
        <w:t>t-</w:t>
      </w:r>
      <w:r w:rsidRPr="00F8631E">
        <w:rPr>
          <w:rFonts w:ascii="Times New Roman" w:hAnsi="Times New Roman"/>
          <w:sz w:val="26"/>
          <w:szCs w:val="26"/>
          <w:lang w:val="pt-BR"/>
        </w:rPr>
        <w:t>Pháp, giao lưu với đoàn sinh viên Thammasat, đoàn si</w:t>
      </w:r>
      <w:r w:rsidR="0025318C" w:rsidRPr="00F8631E">
        <w:rPr>
          <w:rFonts w:ascii="Times New Roman" w:hAnsi="Times New Roman"/>
          <w:sz w:val="26"/>
          <w:szCs w:val="26"/>
          <w:lang w:val="pt-BR"/>
        </w:rPr>
        <w:t>nh viên Singapore,...Bên cạnh các hoạt động học thuật, các chương trình, lớp tập huấn nhằm nâng cao kỹ năng, nghiệp vụ cho sinh viên được các Câu lạc bộ phối hợp tổ chức thường xuyên</w:t>
      </w:r>
      <w:r w:rsidRPr="00F8631E">
        <w:rPr>
          <w:rFonts w:ascii="Times New Roman" w:hAnsi="Times New Roman"/>
          <w:sz w:val="26"/>
          <w:szCs w:val="26"/>
          <w:lang w:val="pt-BR"/>
        </w:rPr>
        <w:t xml:space="preserve">: kĩ năng sư phạm, kĩ năng hướng dẫn viên du lịch, kĩ năng dịch thuật... thông qua trải nghiệm thực tế, có thể kể đến như: dạy tiếng Anh của Câu lạc bộ phát triển tài năng sư phạm ETDC, hướng dẫn tham quan các danh lam thắng cảnh Hà Nội bằng ngôn ngữ </w:t>
      </w:r>
      <w:r w:rsidR="00061C57" w:rsidRPr="00F8631E">
        <w:rPr>
          <w:rFonts w:ascii="Times New Roman" w:hAnsi="Times New Roman"/>
          <w:sz w:val="26"/>
          <w:szCs w:val="26"/>
          <w:lang w:val="pt-BR"/>
        </w:rPr>
        <w:t>Pháp của Câu lạc bộ Tiếng Pháp,</w:t>
      </w:r>
      <w:r w:rsidRPr="00F8631E">
        <w:rPr>
          <w:rFonts w:ascii="Times New Roman" w:hAnsi="Times New Roman"/>
          <w:sz w:val="26"/>
          <w:szCs w:val="26"/>
          <w:lang w:val="pt-BR"/>
        </w:rPr>
        <w:t xml:space="preserve"> dịch các bản tin ngắn và thuyết trình phim của Câu bộ Dịch thuật ETIC...</w:t>
      </w:r>
    </w:p>
    <w:p w14:paraId="15CBE8F4" w14:textId="6A62EFD8"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i/>
          <w:sz w:val="26"/>
          <w:szCs w:val="26"/>
          <w:lang w:val="pt-BR"/>
        </w:rPr>
        <w:t>Hội Sinh viên Trường đã mở ra những sân chơi học thuậ</w:t>
      </w:r>
      <w:r w:rsidR="007B750A" w:rsidRPr="00F8631E">
        <w:rPr>
          <w:rFonts w:ascii="Times New Roman" w:hAnsi="Times New Roman"/>
          <w:i/>
          <w:sz w:val="26"/>
          <w:szCs w:val="26"/>
          <w:lang w:val="pt-BR"/>
        </w:rPr>
        <w:t xml:space="preserve">t </w:t>
      </w:r>
      <w:r w:rsidRPr="00F8631E">
        <w:rPr>
          <w:rFonts w:ascii="Times New Roman" w:hAnsi="Times New Roman"/>
          <w:i/>
          <w:sz w:val="26"/>
          <w:szCs w:val="26"/>
          <w:lang w:val="pt-BR"/>
        </w:rPr>
        <w:t xml:space="preserve">đa màu sắc </w:t>
      </w:r>
      <w:r w:rsidR="007B750A" w:rsidRPr="00F8631E">
        <w:rPr>
          <w:rFonts w:ascii="Times New Roman" w:hAnsi="Times New Roman"/>
          <w:i/>
          <w:sz w:val="26"/>
          <w:szCs w:val="26"/>
          <w:lang w:val="pt-BR"/>
        </w:rPr>
        <w:t xml:space="preserve">để </w:t>
      </w:r>
      <w:r w:rsidRPr="00F8631E">
        <w:rPr>
          <w:rFonts w:ascii="Times New Roman" w:hAnsi="Times New Roman"/>
          <w:i/>
          <w:sz w:val="26"/>
          <w:szCs w:val="26"/>
          <w:lang w:val="pt-BR"/>
        </w:rPr>
        <w:t>khuyến khích sinh viên sáng tạo, học tập và trau dồi kỹ năng</w:t>
      </w:r>
      <w:r w:rsidRPr="00F8631E">
        <w:rPr>
          <w:rFonts w:ascii="Times New Roman" w:hAnsi="Times New Roman"/>
          <w:i/>
          <w:sz w:val="26"/>
          <w:szCs w:val="26"/>
          <w:lang w:val="vi-VN"/>
        </w:rPr>
        <w:t xml:space="preserve">. </w:t>
      </w:r>
      <w:r w:rsidR="001A1F9C" w:rsidRPr="00F8631E">
        <w:rPr>
          <w:rFonts w:ascii="Times New Roman" w:hAnsi="Times New Roman"/>
          <w:sz w:val="26"/>
          <w:szCs w:val="26"/>
          <w:lang w:val="pt-BR"/>
        </w:rPr>
        <w:t>C</w:t>
      </w:r>
      <w:r w:rsidRPr="00F8631E">
        <w:rPr>
          <w:rFonts w:ascii="Times New Roman" w:hAnsi="Times New Roman"/>
          <w:sz w:val="26"/>
          <w:szCs w:val="26"/>
          <w:lang w:val="pt-BR"/>
        </w:rPr>
        <w:t xml:space="preserve">uộc thi </w:t>
      </w:r>
      <w:r w:rsidRPr="004076BA">
        <w:rPr>
          <w:rFonts w:ascii="Times New Roman" w:hAnsi="Times New Roman"/>
          <w:i/>
          <w:sz w:val="26"/>
          <w:szCs w:val="26"/>
          <w:lang w:val="pt-BR"/>
        </w:rPr>
        <w:t>“Sân khấu kịch các tác phẩm bằng ngôn ngữ nước ngoài</w:t>
      </w:r>
      <w:r w:rsidRPr="00F8631E">
        <w:rPr>
          <w:rFonts w:ascii="Times New Roman" w:hAnsi="Times New Roman"/>
          <w:b/>
          <w:i/>
          <w:sz w:val="26"/>
          <w:szCs w:val="26"/>
          <w:lang w:val="pt-BR"/>
        </w:rPr>
        <w:t>”</w:t>
      </w:r>
      <w:r w:rsidRPr="00F8631E">
        <w:rPr>
          <w:rFonts w:ascii="Times New Roman" w:hAnsi="Times New Roman"/>
          <w:sz w:val="26"/>
          <w:szCs w:val="26"/>
          <w:lang w:val="pt-BR"/>
        </w:rPr>
        <w:t xml:space="preserve"> </w:t>
      </w:r>
      <w:r w:rsidR="001A1F9C" w:rsidRPr="00F8631E">
        <w:rPr>
          <w:rFonts w:ascii="Times New Roman" w:hAnsi="Times New Roman"/>
          <w:sz w:val="26"/>
          <w:szCs w:val="26"/>
          <w:lang w:val="pt-BR"/>
        </w:rPr>
        <w:t xml:space="preserve">hàng năm được tổ chức </w:t>
      </w:r>
      <w:r w:rsidRPr="00F8631E">
        <w:rPr>
          <w:rFonts w:ascii="Times New Roman" w:hAnsi="Times New Roman"/>
          <w:sz w:val="26"/>
          <w:szCs w:val="26"/>
          <w:lang w:val="pt-BR"/>
        </w:rPr>
        <w:t xml:space="preserve">từ cấp Chi hội, </w:t>
      </w:r>
      <w:r w:rsidR="007B750A" w:rsidRPr="00F8631E">
        <w:rPr>
          <w:rFonts w:ascii="Times New Roman" w:hAnsi="Times New Roman"/>
          <w:sz w:val="26"/>
          <w:szCs w:val="26"/>
          <w:lang w:val="pt-BR"/>
        </w:rPr>
        <w:t>L</w:t>
      </w:r>
      <w:r w:rsidRPr="00F8631E">
        <w:rPr>
          <w:rFonts w:ascii="Times New Roman" w:hAnsi="Times New Roman"/>
          <w:sz w:val="26"/>
          <w:szCs w:val="26"/>
          <w:lang w:val="pt-BR"/>
        </w:rPr>
        <w:t xml:space="preserve">iên </w:t>
      </w:r>
      <w:r w:rsidR="007B750A" w:rsidRPr="00F8631E">
        <w:rPr>
          <w:rFonts w:ascii="Times New Roman" w:hAnsi="Times New Roman"/>
          <w:sz w:val="26"/>
          <w:szCs w:val="26"/>
          <w:lang w:val="pt-BR"/>
        </w:rPr>
        <w:t>C</w:t>
      </w:r>
      <w:r w:rsidRPr="00F8631E">
        <w:rPr>
          <w:rFonts w:ascii="Times New Roman" w:hAnsi="Times New Roman"/>
          <w:sz w:val="26"/>
          <w:szCs w:val="26"/>
          <w:lang w:val="pt-BR"/>
        </w:rPr>
        <w:t xml:space="preserve">hi hội và vòng chung kết cấp trường </w:t>
      </w:r>
      <w:r w:rsidR="001A1F9C" w:rsidRPr="00F8631E">
        <w:rPr>
          <w:rFonts w:ascii="Times New Roman" w:hAnsi="Times New Roman"/>
          <w:sz w:val="26"/>
          <w:szCs w:val="26"/>
          <w:lang w:val="pt-BR"/>
        </w:rPr>
        <w:t>với 08 ngôn ngữ</w:t>
      </w:r>
      <w:r w:rsidRPr="00F8631E">
        <w:rPr>
          <w:rFonts w:ascii="Times New Roman" w:hAnsi="Times New Roman"/>
          <w:sz w:val="26"/>
          <w:szCs w:val="26"/>
          <w:lang w:val="pt-BR"/>
        </w:rPr>
        <w:t>. Chương trình thành công và đã thu hút được đông đảo sinh viên tham gia qua các năm. Các cuộc thi hùng biện tiếng hay cuộc thi tìm hiểu kiến thức bằng ngôn ngữ nước ngoài luôn được chú trọng và triển khai sâu rộng đến sinh viên trong trườ</w:t>
      </w:r>
      <w:r w:rsidR="001A1F9C" w:rsidRPr="00F8631E">
        <w:rPr>
          <w:rFonts w:ascii="Times New Roman" w:hAnsi="Times New Roman"/>
          <w:sz w:val="26"/>
          <w:szCs w:val="26"/>
          <w:lang w:val="pt-BR"/>
        </w:rPr>
        <w:t xml:space="preserve">ng, tiêu biểu như: </w:t>
      </w:r>
      <w:r w:rsidRPr="00F8631E">
        <w:rPr>
          <w:rFonts w:ascii="Times New Roman" w:hAnsi="Times New Roman"/>
          <w:sz w:val="26"/>
          <w:szCs w:val="26"/>
          <w:lang w:val="pt-BR"/>
        </w:rPr>
        <w:t>“Nhịp cầu Hán ngữ</w:t>
      </w:r>
      <w:r w:rsidRPr="00F8631E">
        <w:rPr>
          <w:rStyle w:val="FootnoteReference"/>
          <w:rFonts w:ascii="Times New Roman" w:hAnsi="Times New Roman"/>
          <w:sz w:val="26"/>
          <w:szCs w:val="26"/>
          <w:lang w:val="pt-BR"/>
        </w:rPr>
        <w:footnoteReference w:id="5"/>
      </w:r>
      <w:r w:rsidRPr="00F8631E">
        <w:rPr>
          <w:rFonts w:ascii="Times New Roman" w:hAnsi="Times New Roman"/>
          <w:sz w:val="26"/>
          <w:szCs w:val="26"/>
          <w:lang w:val="pt-BR"/>
        </w:rPr>
        <w:t>”, “Nói giỏi tiếng Hán</w:t>
      </w:r>
      <w:r w:rsidRPr="00F8631E">
        <w:rPr>
          <w:rStyle w:val="FootnoteReference"/>
          <w:rFonts w:ascii="Times New Roman" w:hAnsi="Times New Roman"/>
          <w:sz w:val="26"/>
          <w:szCs w:val="26"/>
          <w:lang w:val="pt-BR"/>
        </w:rPr>
        <w:footnoteReference w:id="6"/>
      </w:r>
      <w:r w:rsidRPr="00F8631E">
        <w:rPr>
          <w:rFonts w:ascii="Times New Roman" w:hAnsi="Times New Roman"/>
          <w:sz w:val="26"/>
          <w:szCs w:val="26"/>
          <w:lang w:val="pt-BR"/>
        </w:rPr>
        <w:t>”, cuộc thi “Giao lưu Hán ngữ” của Liên Chi Hội Khoa NN&amp;VH Trung Quốc; Cuộc thi hùng biện tiếng Anh Duo Twist lần thứ I,II,III của Câu lạc bộ Tiếng Anh EC</w:t>
      </w:r>
      <w:r w:rsidR="007B750A" w:rsidRPr="00F8631E">
        <w:rPr>
          <w:rFonts w:ascii="Times New Roman" w:hAnsi="Times New Roman"/>
          <w:sz w:val="26"/>
          <w:szCs w:val="26"/>
          <w:lang w:val="pt-BR"/>
        </w:rPr>
        <w:t>, Cuộc thi Diễn ngôn của Câu lạc bộ Tiếng Pháp EF</w:t>
      </w:r>
      <w:r w:rsidRPr="00F8631E">
        <w:rPr>
          <w:rFonts w:ascii="Times New Roman" w:hAnsi="Times New Roman"/>
          <w:sz w:val="26"/>
          <w:szCs w:val="26"/>
          <w:lang w:val="pt-BR"/>
        </w:rPr>
        <w:t xml:space="preserve"> không chỉ thu hút riêng sinh viên trong trường tham gia; Cuộc thi “Tìm hiểu văn hóa Đức” do Câu lạc bộ Tiếng Đức tổ chức.</w:t>
      </w:r>
      <w:r w:rsidR="001A1F9C" w:rsidRPr="00F8631E">
        <w:rPr>
          <w:rFonts w:ascii="Times New Roman" w:hAnsi="Times New Roman"/>
          <w:sz w:val="26"/>
          <w:szCs w:val="26"/>
          <w:lang w:val="pt-BR"/>
        </w:rPr>
        <w:t xml:space="preserve"> </w:t>
      </w:r>
      <w:r w:rsidRPr="00F8631E">
        <w:rPr>
          <w:rFonts w:ascii="Times New Roman" w:hAnsi="Times New Roman"/>
          <w:sz w:val="26"/>
          <w:szCs w:val="26"/>
          <w:lang w:val="pt-BR"/>
        </w:rPr>
        <w:t xml:space="preserve">Bên cạnh đó, sinh viên còn tích cực tham gia tổ chức các cuộc thi có quy mô lớn và nhiều </w:t>
      </w:r>
      <w:r w:rsidRPr="00F8631E">
        <w:rPr>
          <w:rFonts w:ascii="Times New Roman" w:hAnsi="Times New Roman"/>
          <w:sz w:val="26"/>
          <w:szCs w:val="26"/>
          <w:lang w:val="pt-BR"/>
        </w:rPr>
        <w:lastRenderedPageBreak/>
        <w:t>sinh viên trong trường đạt giải cao như: Cuộc thi dành cho những người yêu tiếng Pháp Concours des Francophiles của Câu lạc bộ Tiếng Pháp; Cuộc thi “Hùng biện Tiếng Nhật cúp học viện Kake</w:t>
      </w:r>
      <w:r w:rsidRPr="00F8631E">
        <w:rPr>
          <w:rStyle w:val="FootnoteReference"/>
          <w:rFonts w:ascii="Times New Roman" w:hAnsi="Times New Roman"/>
          <w:sz w:val="26"/>
          <w:szCs w:val="26"/>
          <w:lang w:val="pt-BR"/>
        </w:rPr>
        <w:footnoteReference w:id="7"/>
      </w:r>
      <w:r w:rsidRPr="00F8631E">
        <w:rPr>
          <w:rFonts w:ascii="Times New Roman" w:hAnsi="Times New Roman"/>
          <w:sz w:val="26"/>
          <w:szCs w:val="26"/>
          <w:lang w:val="pt-BR"/>
        </w:rPr>
        <w:t xml:space="preserve">” vòng chung kết tại Việt Nam, cuộc thi “Hùng biện Tiếng Nhật cúp Nasic” của Liên Chi Hội Khoa NN&amp;VH Phương Đông đăng cai và sinh viên của trường đã đạt giải nhất dự thi tại Nhật Bản ngắn ngày; Liên chi Hội Khoa NN&amp;VH Pháp tổ chức “Ngày hội văn hóa Pháp Coleurs Culturelles” nhằm chào mừng </w:t>
      </w:r>
      <w:r w:rsidR="005F5016" w:rsidRPr="00F8631E">
        <w:rPr>
          <w:rFonts w:ascii="Times New Roman" w:hAnsi="Times New Roman"/>
          <w:sz w:val="26"/>
          <w:szCs w:val="26"/>
          <w:lang w:val="pt-BR"/>
        </w:rPr>
        <w:t>N</w:t>
      </w:r>
      <w:r w:rsidRPr="00F8631E">
        <w:rPr>
          <w:rFonts w:ascii="Times New Roman" w:hAnsi="Times New Roman"/>
          <w:sz w:val="26"/>
          <w:szCs w:val="26"/>
          <w:lang w:val="pt-BR"/>
        </w:rPr>
        <w:t xml:space="preserve">gày </w:t>
      </w:r>
      <w:r w:rsidR="005F5016" w:rsidRPr="00F8631E">
        <w:rPr>
          <w:rFonts w:ascii="Times New Roman" w:hAnsi="Times New Roman"/>
          <w:sz w:val="26"/>
          <w:szCs w:val="26"/>
          <w:lang w:val="pt-BR"/>
        </w:rPr>
        <w:t>Q</w:t>
      </w:r>
      <w:r w:rsidRPr="00F8631E">
        <w:rPr>
          <w:rFonts w:ascii="Times New Roman" w:hAnsi="Times New Roman"/>
          <w:spacing w:val="-10"/>
          <w:sz w:val="26"/>
          <w:szCs w:val="26"/>
          <w:lang w:val="pt-BR"/>
        </w:rPr>
        <w:t>uốc tế</w:t>
      </w:r>
      <w:r w:rsidR="005F5016" w:rsidRPr="00F8631E">
        <w:rPr>
          <w:rFonts w:ascii="Times New Roman" w:hAnsi="Times New Roman"/>
          <w:spacing w:val="-10"/>
          <w:sz w:val="26"/>
          <w:szCs w:val="26"/>
          <w:lang w:val="pt-BR"/>
        </w:rPr>
        <w:t xml:space="preserve"> P</w:t>
      </w:r>
      <w:r w:rsidRPr="00F8631E">
        <w:rPr>
          <w:rFonts w:ascii="Times New Roman" w:hAnsi="Times New Roman"/>
          <w:spacing w:val="-10"/>
          <w:sz w:val="26"/>
          <w:szCs w:val="26"/>
          <w:lang w:val="pt-BR"/>
        </w:rPr>
        <w:t xml:space="preserve">háp ngữ với sự </w:t>
      </w:r>
      <w:r w:rsidR="005F5016" w:rsidRPr="00F8631E">
        <w:rPr>
          <w:rFonts w:ascii="Times New Roman" w:hAnsi="Times New Roman"/>
          <w:spacing w:val="-10"/>
          <w:sz w:val="26"/>
          <w:szCs w:val="26"/>
          <w:lang w:val="pt-BR"/>
        </w:rPr>
        <w:t xml:space="preserve">tham gia của gần 20 đại sứ quán các nước nói tiếng Pháp và các tổ chức Pháp ngữ cùng sự </w:t>
      </w:r>
      <w:r w:rsidRPr="00F8631E">
        <w:rPr>
          <w:rFonts w:ascii="Times New Roman" w:hAnsi="Times New Roman"/>
          <w:spacing w:val="-10"/>
          <w:sz w:val="26"/>
          <w:szCs w:val="26"/>
          <w:lang w:val="pt-BR"/>
        </w:rPr>
        <w:t xml:space="preserve">quan tâm của 800 sinh viên ngành tiếng </w:t>
      </w:r>
      <w:r w:rsidR="005F5016" w:rsidRPr="00F8631E">
        <w:rPr>
          <w:rFonts w:ascii="Times New Roman" w:hAnsi="Times New Roman"/>
          <w:spacing w:val="-10"/>
          <w:sz w:val="26"/>
          <w:szCs w:val="26"/>
          <w:lang w:val="pt-BR"/>
        </w:rPr>
        <w:t>P</w:t>
      </w:r>
      <w:r w:rsidRPr="00F8631E">
        <w:rPr>
          <w:rFonts w:ascii="Times New Roman" w:hAnsi="Times New Roman"/>
          <w:spacing w:val="-10"/>
          <w:sz w:val="26"/>
          <w:szCs w:val="26"/>
          <w:lang w:val="pt-BR"/>
        </w:rPr>
        <w:t>háp trên địa bàn Hà Nội,...</w:t>
      </w:r>
      <w:r w:rsidR="001A1F9C" w:rsidRPr="00F8631E">
        <w:rPr>
          <w:rFonts w:ascii="Times New Roman" w:hAnsi="Times New Roman"/>
          <w:sz w:val="26"/>
          <w:szCs w:val="26"/>
          <w:lang w:val="pt-BR"/>
        </w:rPr>
        <w:t>Năm 2016, 2017</w:t>
      </w:r>
      <w:r w:rsidRPr="00F8631E">
        <w:rPr>
          <w:rFonts w:ascii="Times New Roman" w:hAnsi="Times New Roman"/>
          <w:sz w:val="26"/>
          <w:szCs w:val="26"/>
          <w:lang w:val="pt-BR"/>
        </w:rPr>
        <w:t>, Hội Sinh viên Trường phối hợp Đoàn Thanh niên tổ chức tốt Olympic Tiếng Anh toàn quốc do Đề án Ngoại ngữ Quốc gia 2020 và Trường Đại học Ngoại ngữ chủ</w:t>
      </w:r>
      <w:r w:rsidR="001A1F9C" w:rsidRPr="00F8631E">
        <w:rPr>
          <w:rFonts w:ascii="Times New Roman" w:hAnsi="Times New Roman"/>
          <w:sz w:val="26"/>
          <w:szCs w:val="26"/>
          <w:lang w:val="pt-BR"/>
        </w:rPr>
        <w:t xml:space="preserve"> trì, năm 2016 với 80 đơn vị tham gia và năm 2017 là 55 trường Đại học, Học viện, Cao đẳng tranh tài. </w:t>
      </w:r>
    </w:p>
    <w:p w14:paraId="14452B73" w14:textId="47501796" w:rsidR="001A1F9C" w:rsidRPr="004076BA" w:rsidRDefault="001A0295" w:rsidP="004076BA">
      <w:pPr>
        <w:spacing w:line="360" w:lineRule="auto"/>
        <w:ind w:firstLine="630"/>
        <w:jc w:val="both"/>
        <w:rPr>
          <w:rFonts w:ascii="Times New Roman" w:hAnsi="Times New Roman"/>
          <w:i/>
          <w:sz w:val="26"/>
          <w:szCs w:val="26"/>
          <w:lang w:val="pt-BR"/>
        </w:rPr>
      </w:pPr>
      <w:r w:rsidRPr="00F8631E">
        <w:rPr>
          <w:rFonts w:ascii="Times New Roman" w:hAnsi="Times New Roman"/>
          <w:i/>
          <w:sz w:val="26"/>
          <w:szCs w:val="26"/>
          <w:lang w:val="pt-BR"/>
        </w:rPr>
        <w:t>Trong những năm vừa qua, phong trào Nghiên cứu khoa học sinh viên được phát động và triển khai sâu rộng, thu được nhiều thành tựu đáng kể về cả số lượng và chất lượng.</w:t>
      </w:r>
      <w:r w:rsidR="004076BA">
        <w:rPr>
          <w:rFonts w:ascii="Times New Roman" w:hAnsi="Times New Roman"/>
          <w:i/>
          <w:sz w:val="26"/>
          <w:szCs w:val="26"/>
          <w:lang w:val="pt-BR"/>
        </w:rPr>
        <w:t xml:space="preserve"> </w:t>
      </w:r>
      <w:r w:rsidRPr="00F8631E">
        <w:rPr>
          <w:rFonts w:ascii="Times New Roman" w:hAnsi="Times New Roman"/>
          <w:sz w:val="26"/>
          <w:szCs w:val="26"/>
          <w:lang w:val="pt-BR"/>
        </w:rPr>
        <w:t>Hội Sinh viên Trường đã chỉ đạo các liên chi hội tổ chức tốt các chương trình về Tọa đàm phương pháp nghiên cứu khoa học sinh viên và có hình thức tôn vinh sinh viên đạt giải nghiên cứu khoa học. Hàng năm, số lượng sinh viên tham gia nghiên cứu khoa học tăng đều về số lượng và chất lượng đề tài. Nhiệm kỳ 2015 – 2018 c</w:t>
      </w:r>
      <w:r w:rsidRPr="00F8631E">
        <w:rPr>
          <w:rFonts w:ascii="Times New Roman" w:hAnsi="Times New Roman"/>
          <w:sz w:val="26"/>
          <w:szCs w:val="26"/>
          <w:lang w:val="vi-VN"/>
        </w:rPr>
        <w:t xml:space="preserve">ó </w:t>
      </w:r>
      <w:r w:rsidR="00DD4F7A">
        <w:rPr>
          <w:rFonts w:ascii="Times New Roman" w:hAnsi="Times New Roman"/>
          <w:sz w:val="26"/>
          <w:szCs w:val="26"/>
          <w:lang w:val="pt-BR"/>
        </w:rPr>
        <w:t>159</w:t>
      </w:r>
      <w:r w:rsidRPr="00F8631E">
        <w:rPr>
          <w:rFonts w:ascii="Times New Roman" w:hAnsi="Times New Roman"/>
          <w:sz w:val="26"/>
          <w:szCs w:val="26"/>
          <w:lang w:val="pt-BR"/>
        </w:rPr>
        <w:t xml:space="preserve"> lượt sinh viên tham gia nghiên cứu khoa học đạt giải từ cấp trường trở lên, có </w:t>
      </w:r>
      <w:r w:rsidR="00DD4F7A">
        <w:rPr>
          <w:rFonts w:ascii="Times New Roman" w:hAnsi="Times New Roman"/>
          <w:sz w:val="26"/>
          <w:szCs w:val="26"/>
          <w:lang w:val="pt-BR"/>
        </w:rPr>
        <w:t>68</w:t>
      </w:r>
      <w:r w:rsidRPr="00F8631E">
        <w:rPr>
          <w:rFonts w:ascii="Times New Roman" w:hAnsi="Times New Roman"/>
          <w:sz w:val="26"/>
          <w:szCs w:val="26"/>
          <w:lang w:val="pt-BR"/>
        </w:rPr>
        <w:t xml:space="preserve"> sản phẩm nghiên cứu khoa học đạt giải cấp trường</w:t>
      </w:r>
      <w:r w:rsidRPr="00F8631E">
        <w:rPr>
          <w:rStyle w:val="FootnoteReference"/>
          <w:rFonts w:ascii="Times New Roman" w:hAnsi="Times New Roman"/>
          <w:sz w:val="26"/>
          <w:szCs w:val="26"/>
          <w:lang w:val="pt-BR"/>
        </w:rPr>
        <w:footnoteReference w:id="8"/>
      </w:r>
      <w:r w:rsidRPr="00F8631E">
        <w:rPr>
          <w:rFonts w:ascii="Times New Roman" w:hAnsi="Times New Roman"/>
          <w:sz w:val="26"/>
          <w:szCs w:val="26"/>
          <w:lang w:val="pt-BR"/>
        </w:rPr>
        <w:t>. Chất lượng chuẩn đầu ra của sinh viên trường được nâng cao một cách nhanh chóng, thể hiện qua số lượng học bổng toàn phần, bán phần trong các chương trình trao đổi sinh viên từ châu Á đến châu Âu, từ Nhật Bản, Ả Rập tới Anh, Mỹ. Điều này cho thấy rõ, chất lượng sinh viên của trường đã phần nào đạt đến chuẩn quốc tế, ngang tầm với các sinh viên đến từ những nền giáo dục tiên tiến trên thế giới.</w:t>
      </w:r>
      <w:r w:rsidR="001A1F9C" w:rsidRPr="00F8631E">
        <w:rPr>
          <w:rFonts w:ascii="Times New Roman" w:hAnsi="Times New Roman"/>
          <w:sz w:val="26"/>
          <w:szCs w:val="26"/>
          <w:lang w:val="pt-BR"/>
        </w:rPr>
        <w:t xml:space="preserve"> Năm 2016 là năm đầu tiên, Hội Sinh viên trường phối hợp với Đoàn Thanh niên, Phòng Khoa học Công nghệ tổ chức Ngày hội Nghiên cứu – Sáng tạo – Khởi nghiệp trong sinh viên F</w:t>
      </w:r>
      <w:bookmarkStart w:id="0" w:name="_GoBack"/>
      <w:bookmarkEnd w:id="0"/>
      <w:r w:rsidR="001A1F9C" w:rsidRPr="00F8631E">
        <w:rPr>
          <w:rFonts w:ascii="Times New Roman" w:hAnsi="Times New Roman"/>
          <w:sz w:val="26"/>
          <w:szCs w:val="26"/>
          <w:lang w:val="pt-BR"/>
        </w:rPr>
        <w:t xml:space="preserve">IRE. Trải qua 02 năm tổ chức, đây thực sự trở thành ngày hội khích lệ sinh </w:t>
      </w:r>
      <w:r w:rsidR="001A1F9C" w:rsidRPr="00F8631E">
        <w:rPr>
          <w:rFonts w:ascii="Times New Roman" w:hAnsi="Times New Roman"/>
          <w:sz w:val="26"/>
          <w:szCs w:val="26"/>
          <w:lang w:val="pt-BR"/>
        </w:rPr>
        <w:lastRenderedPageBreak/>
        <w:t>viên nghiên cứu, sáng tạo và khởi nghiệp với hơn 30 đầu hoạt động, 10 tọa đàm học thuật, kỹ năng, các tiểu ban báo cáo nghiên cứu khoa học</w:t>
      </w:r>
      <w:r w:rsidR="001A1F9C" w:rsidRPr="00F8631E">
        <w:rPr>
          <w:rStyle w:val="FootnoteReference"/>
          <w:rFonts w:ascii="Times New Roman" w:hAnsi="Times New Roman"/>
          <w:sz w:val="26"/>
          <w:szCs w:val="26"/>
          <w:lang w:val="pt-BR"/>
        </w:rPr>
        <w:footnoteReference w:id="9"/>
      </w:r>
      <w:r w:rsidR="001A1F9C" w:rsidRPr="00F8631E">
        <w:rPr>
          <w:rFonts w:ascii="Times New Roman" w:hAnsi="Times New Roman"/>
          <w:sz w:val="26"/>
          <w:szCs w:val="26"/>
          <w:lang w:val="pt-BR"/>
        </w:rPr>
        <w:t>.</w:t>
      </w:r>
    </w:p>
    <w:p w14:paraId="013756ED" w14:textId="2A90F6FB" w:rsidR="008F2F08" w:rsidRPr="00F8631E" w:rsidRDefault="008F2F08"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Hội Sinh viên trường chú trọng mở rộng cơ hội giao lưu, hợp tác quốc tế cho sinh viên trường, từ đó rèn luyện khả năng ngôn ngữ, học hỏi và phát huy năng lực bản thân. Hàng năm, gần 2000 đoàn viên được tham gia các hoạt động giao lưu quốc tế. Sinh viên trường là lực lượng tích cực cho các hoạt động như: trao đổi sinh viên JENESYS, giao lưu thanh niên Asean – Hàn Quốc, đối thoại chính sách Thái Lan, giao lưu thanh niên Việt – Trung, Việt – Lào,... Thực hiện chỉ đạo của Ban Quốc tế Trung ương Đoàn, và các chương trình đón đoàn của Nhà trường, hàng năm Hội Sinh viên phối hợp Đoàn Thanh niên đón các đoàn sinh viên quốc tế: ĐH Thammasat, ĐH Quốc gia Singapore, Đoàn Lãnh đạo trẻ Nhật Bản, đoàn sinh viên Hàn Quốc,...Sinh viên Nhà trường được các đối tác đánh giá cao, được Đoàn – Hội các cấp yên tâm giao trọng trách. </w:t>
      </w:r>
    </w:p>
    <w:p w14:paraId="07293676" w14:textId="77777777" w:rsidR="001A0295" w:rsidRPr="00F8631E" w:rsidRDefault="001A0295"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3. Phương pháp xây dựng đời sống văn hóa, kỷ cương học đường, tình nguyện vì cộng đồng trong sinh viên.</w:t>
      </w:r>
    </w:p>
    <w:p w14:paraId="4BBE3A9A" w14:textId="1C7EED6E" w:rsidR="001A0295" w:rsidRPr="00F8631E" w:rsidRDefault="001A0295" w:rsidP="004076BA">
      <w:pPr>
        <w:spacing w:line="360" w:lineRule="auto"/>
        <w:ind w:firstLine="630"/>
        <w:jc w:val="both"/>
        <w:rPr>
          <w:rFonts w:ascii="Times New Roman" w:hAnsi="Times New Roman"/>
          <w:sz w:val="26"/>
          <w:szCs w:val="26"/>
          <w:lang w:val="pt-BR"/>
        </w:rPr>
      </w:pPr>
      <w:r w:rsidRPr="00F8631E">
        <w:rPr>
          <w:rFonts w:ascii="Times New Roman" w:hAnsi="Times New Roman"/>
          <w:i/>
          <w:sz w:val="26"/>
          <w:szCs w:val="26"/>
          <w:lang w:val="pt-BR"/>
        </w:rPr>
        <w:t xml:space="preserve">Trong nhiệm kỳ 2015 – 2018, Hội Sinh viên Trường đã hoàn thành xuất </w:t>
      </w:r>
      <w:r w:rsidR="001A1F9C" w:rsidRPr="00F8631E">
        <w:rPr>
          <w:rFonts w:ascii="Times New Roman" w:hAnsi="Times New Roman"/>
          <w:i/>
          <w:sz w:val="26"/>
          <w:szCs w:val="26"/>
          <w:lang w:val="pt-BR"/>
        </w:rPr>
        <w:t>nhiệm vụ</w:t>
      </w:r>
      <w:r w:rsidRPr="00F8631E">
        <w:rPr>
          <w:rFonts w:ascii="Times New Roman" w:hAnsi="Times New Roman"/>
          <w:i/>
          <w:sz w:val="26"/>
          <w:szCs w:val="26"/>
          <w:lang w:val="pt-BR"/>
        </w:rPr>
        <w:t xml:space="preserve"> xây dựng đời sống văn hóa cho sinh viên.</w:t>
      </w:r>
      <w:r w:rsidR="004076BA">
        <w:rPr>
          <w:rFonts w:ascii="Times New Roman" w:hAnsi="Times New Roman"/>
          <w:sz w:val="26"/>
          <w:szCs w:val="26"/>
          <w:lang w:val="pt-BR"/>
        </w:rPr>
        <w:t xml:space="preserve"> C</w:t>
      </w:r>
      <w:r w:rsidRPr="00F8631E">
        <w:rPr>
          <w:rFonts w:ascii="Times New Roman" w:hAnsi="Times New Roman"/>
          <w:sz w:val="26"/>
          <w:szCs w:val="26"/>
          <w:lang w:val="pt-BR"/>
        </w:rPr>
        <w:t>ác chương trình văn hóa, văn nghệ</w:t>
      </w:r>
      <w:r w:rsidR="001A1F9C" w:rsidRPr="00F8631E">
        <w:rPr>
          <w:rFonts w:ascii="Times New Roman" w:hAnsi="Times New Roman"/>
          <w:sz w:val="26"/>
          <w:szCs w:val="26"/>
          <w:lang w:val="pt-BR"/>
        </w:rPr>
        <w:t xml:space="preserve">, </w:t>
      </w:r>
      <w:r w:rsidRPr="00F8631E">
        <w:rPr>
          <w:rFonts w:ascii="Times New Roman" w:hAnsi="Times New Roman"/>
          <w:sz w:val="26"/>
          <w:szCs w:val="26"/>
          <w:lang w:val="pt-BR"/>
        </w:rPr>
        <w:t xml:space="preserve">được tổ chức thành công và nhận đồng thời cũng là sân chơi cho câu lạc bộ, đội, nhóm </w:t>
      </w:r>
      <w:r w:rsidR="001A1F9C" w:rsidRPr="00F8631E">
        <w:rPr>
          <w:rFonts w:ascii="Times New Roman" w:hAnsi="Times New Roman"/>
          <w:sz w:val="26"/>
          <w:szCs w:val="26"/>
          <w:lang w:val="pt-BR"/>
        </w:rPr>
        <w:t xml:space="preserve">được tổ chức thường niên </w:t>
      </w:r>
      <w:r w:rsidRPr="00F8631E">
        <w:rPr>
          <w:rFonts w:ascii="Times New Roman" w:hAnsi="Times New Roman"/>
          <w:sz w:val="26"/>
          <w:szCs w:val="26"/>
          <w:lang w:val="pt-BR"/>
        </w:rPr>
        <w:t>như: “Liên hoan văn nghệ các Câu lạc bộ”, “Ngày hội Câu lạc bộ”,</w:t>
      </w:r>
      <w:r w:rsidR="001A1F9C" w:rsidRPr="00F8631E">
        <w:rPr>
          <w:rFonts w:ascii="Times New Roman" w:hAnsi="Times New Roman"/>
          <w:sz w:val="26"/>
          <w:szCs w:val="26"/>
          <w:lang w:val="pt-BR"/>
        </w:rPr>
        <w:t xml:space="preserve"> cuộc thi Nữ công “Ulis Chef”, </w:t>
      </w:r>
      <w:r w:rsidR="003A232C" w:rsidRPr="00F8631E">
        <w:rPr>
          <w:rFonts w:ascii="Times New Roman" w:hAnsi="Times New Roman"/>
          <w:sz w:val="26"/>
          <w:szCs w:val="26"/>
          <w:lang w:val="pt-BR"/>
        </w:rPr>
        <w:t xml:space="preserve">cuộc thi “Lớp tôi là số 1”, Cuộc thi “Tìm kiếm tài năng Ulis Star”, hay </w:t>
      </w:r>
      <w:r w:rsidR="001A1F9C" w:rsidRPr="00F8631E">
        <w:rPr>
          <w:rFonts w:ascii="Times New Roman" w:hAnsi="Times New Roman"/>
          <w:sz w:val="26"/>
          <w:szCs w:val="26"/>
          <w:lang w:val="pt-BR"/>
        </w:rPr>
        <w:t xml:space="preserve">chương trình Chào Tân Sinh viên “Chào Ngoại ngữ” </w:t>
      </w:r>
      <w:r w:rsidRPr="00F8631E">
        <w:rPr>
          <w:rFonts w:ascii="Times New Roman" w:hAnsi="Times New Roman"/>
          <w:sz w:val="26"/>
          <w:szCs w:val="26"/>
          <w:lang w:val="pt-BR"/>
        </w:rPr>
        <w:t>thu hút 800 -1000 sinh viên tham gia mỗi chương trình, lượt người quan tâm lên đến 3000 – 5000 sinh viên mỗi chương trình.</w:t>
      </w:r>
      <w:r w:rsidR="003A232C" w:rsidRPr="00F8631E">
        <w:rPr>
          <w:rFonts w:ascii="Times New Roman" w:hAnsi="Times New Roman"/>
          <w:sz w:val="26"/>
          <w:szCs w:val="26"/>
          <w:lang w:val="pt-BR"/>
        </w:rPr>
        <w:t xml:space="preserve"> Bên cạnh đó, Hội Sinh viên Trường động viên và tạo điều kiện để sinh viên Nhà trường thử sức trên các sân chơi ngoài trường như: Cuộc thi “The Next MC”, Hội thi “Tôi yêu Hà Nội”, VNU Got Talent, VNU Hot Step, Cuộc thi Học sinh Sinh viên thanh lịch ĐHQGHN</w:t>
      </w:r>
      <w:r w:rsidR="003A232C" w:rsidRPr="00F8631E">
        <w:rPr>
          <w:rStyle w:val="FootnoteReference"/>
          <w:rFonts w:ascii="Times New Roman" w:hAnsi="Times New Roman"/>
          <w:sz w:val="26"/>
          <w:szCs w:val="26"/>
          <w:lang w:val="pt-BR"/>
        </w:rPr>
        <w:footnoteReference w:id="10"/>
      </w:r>
      <w:r w:rsidR="003A232C" w:rsidRPr="00F8631E">
        <w:rPr>
          <w:rFonts w:ascii="Times New Roman" w:hAnsi="Times New Roman"/>
          <w:sz w:val="26"/>
          <w:szCs w:val="26"/>
          <w:lang w:val="pt-BR"/>
        </w:rPr>
        <w:t>. Sinh viên nhà trường đều đạt được những thành tích cao và khẳng định tài năng cùng bạn bè các đơn vị.</w:t>
      </w:r>
    </w:p>
    <w:p w14:paraId="5BDAF511" w14:textId="6FCC56ED"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Hoạt động thể dục thể thao theo tinh thần “Học tập và làm theo </w:t>
      </w:r>
      <w:r w:rsidR="003A232C" w:rsidRPr="00F8631E">
        <w:rPr>
          <w:rFonts w:ascii="Times New Roman" w:hAnsi="Times New Roman"/>
          <w:sz w:val="26"/>
          <w:szCs w:val="26"/>
          <w:lang w:val="pt-BR"/>
        </w:rPr>
        <w:t>tư tưởng,</w:t>
      </w:r>
      <w:r w:rsidRPr="00F8631E">
        <w:rPr>
          <w:rFonts w:ascii="Times New Roman" w:hAnsi="Times New Roman"/>
          <w:sz w:val="26"/>
          <w:szCs w:val="26"/>
          <w:lang w:val="pt-BR"/>
        </w:rPr>
        <w:t xml:space="preserve"> đạo đức</w:t>
      </w:r>
      <w:r w:rsidR="003A232C" w:rsidRPr="00F8631E">
        <w:rPr>
          <w:rFonts w:ascii="Times New Roman" w:hAnsi="Times New Roman"/>
          <w:sz w:val="26"/>
          <w:szCs w:val="26"/>
          <w:lang w:val="pt-BR"/>
        </w:rPr>
        <w:t>, phong cách</w:t>
      </w:r>
      <w:r w:rsidRPr="00F8631E">
        <w:rPr>
          <w:rFonts w:ascii="Times New Roman" w:hAnsi="Times New Roman"/>
          <w:sz w:val="26"/>
          <w:szCs w:val="26"/>
          <w:lang w:val="pt-BR"/>
        </w:rPr>
        <w:t xml:space="preserve"> Hồ Chí Minh” được Hội Sinh viên Trường chú trọng tổ chức. Hàng năm, Hội </w:t>
      </w:r>
      <w:r w:rsidRPr="00F8631E">
        <w:rPr>
          <w:rFonts w:ascii="Times New Roman" w:hAnsi="Times New Roman"/>
          <w:sz w:val="26"/>
          <w:szCs w:val="26"/>
          <w:lang w:val="pt-BR"/>
        </w:rPr>
        <w:lastRenderedPageBreak/>
        <w:t xml:space="preserve">Sinh viên tổ chức các phần thi mang tính chất thể lực, chương trình cấp trường nhằm nâng cao ý thức rèn luyện sức khỏe, thể dục, thể thao cho sinh viên như: </w:t>
      </w:r>
      <w:r w:rsidR="003A232C" w:rsidRPr="00F8631E">
        <w:rPr>
          <w:rFonts w:ascii="Times New Roman" w:hAnsi="Times New Roman"/>
          <w:sz w:val="26"/>
          <w:szCs w:val="26"/>
          <w:lang w:val="pt-BR"/>
        </w:rPr>
        <w:t>Ngày hội Thanh niên khỏe tổ chức tháng 3 hàng năm</w:t>
      </w:r>
      <w:r w:rsidRPr="00F8631E">
        <w:rPr>
          <w:rFonts w:ascii="Times New Roman" w:hAnsi="Times New Roman"/>
          <w:sz w:val="26"/>
          <w:szCs w:val="26"/>
          <w:lang w:val="pt-BR"/>
        </w:rPr>
        <w:t>, đây là hoạt động chung của sinh viên trong trường. Sinh viên tham gia chương trình sẽ trải qua phần thi Kéo co, chạy bền, nhảy bao bố,</w:t>
      </w:r>
      <w:r w:rsidR="003A232C" w:rsidRPr="00F8631E">
        <w:rPr>
          <w:rFonts w:ascii="Times New Roman" w:hAnsi="Times New Roman"/>
          <w:sz w:val="26"/>
          <w:szCs w:val="26"/>
          <w:lang w:val="pt-BR"/>
        </w:rPr>
        <w:t xml:space="preserve"> tổ chức Giải Bóng đá “Ulis Cup”</w:t>
      </w:r>
      <w:r w:rsidRPr="00F8631E">
        <w:rPr>
          <w:rFonts w:ascii="Times New Roman" w:hAnsi="Times New Roman"/>
          <w:sz w:val="26"/>
          <w:szCs w:val="26"/>
          <w:lang w:val="pt-BR"/>
        </w:rPr>
        <w:t>...</w:t>
      </w:r>
      <w:r w:rsidR="008A23DB" w:rsidRPr="00F8631E">
        <w:rPr>
          <w:rFonts w:ascii="Times New Roman" w:hAnsi="Times New Roman"/>
          <w:sz w:val="26"/>
          <w:szCs w:val="26"/>
          <w:lang w:val="pt-BR"/>
        </w:rPr>
        <w:t xml:space="preserve"> </w:t>
      </w:r>
      <w:r w:rsidRPr="00F8631E">
        <w:rPr>
          <w:rFonts w:ascii="Times New Roman" w:hAnsi="Times New Roman"/>
          <w:sz w:val="26"/>
          <w:szCs w:val="26"/>
          <w:lang w:val="pt-BR"/>
        </w:rPr>
        <w:t>Ngoài ra, Hội Sinh viên Trường trong nhiệm kỳ</w:t>
      </w:r>
      <w:r w:rsidR="00BB4594" w:rsidRPr="00F8631E">
        <w:rPr>
          <w:rFonts w:ascii="Times New Roman" w:hAnsi="Times New Roman"/>
          <w:sz w:val="26"/>
          <w:szCs w:val="26"/>
          <w:lang w:val="pt-BR"/>
        </w:rPr>
        <w:t xml:space="preserve"> cũng</w:t>
      </w:r>
      <w:r w:rsidRPr="00F8631E">
        <w:rPr>
          <w:rFonts w:ascii="Times New Roman" w:hAnsi="Times New Roman"/>
          <w:sz w:val="26"/>
          <w:szCs w:val="26"/>
          <w:lang w:val="pt-BR"/>
        </w:rPr>
        <w:t xml:space="preserve"> </w:t>
      </w:r>
      <w:r w:rsidR="00D4649B" w:rsidRPr="00F8631E">
        <w:rPr>
          <w:rFonts w:ascii="Times New Roman" w:hAnsi="Times New Roman"/>
          <w:sz w:val="26"/>
          <w:szCs w:val="26"/>
          <w:lang w:val="pt-BR"/>
        </w:rPr>
        <w:t>tích cực</w:t>
      </w:r>
      <w:r w:rsidR="00BB4594" w:rsidRPr="00F8631E">
        <w:rPr>
          <w:rFonts w:ascii="Times New Roman" w:hAnsi="Times New Roman"/>
          <w:sz w:val="26"/>
          <w:szCs w:val="26"/>
          <w:lang w:val="pt-BR"/>
        </w:rPr>
        <w:t xml:space="preserve"> hưởng ứ</w:t>
      </w:r>
      <w:r w:rsidR="008A4F97" w:rsidRPr="00F8631E">
        <w:rPr>
          <w:rFonts w:ascii="Times New Roman" w:hAnsi="Times New Roman"/>
          <w:sz w:val="26"/>
          <w:szCs w:val="26"/>
          <w:lang w:val="pt-BR"/>
        </w:rPr>
        <w:t xml:space="preserve">ng các phong trào thể </w:t>
      </w:r>
      <w:r w:rsidR="00BB4594" w:rsidRPr="00F8631E">
        <w:rPr>
          <w:rFonts w:ascii="Times New Roman" w:hAnsi="Times New Roman"/>
          <w:sz w:val="26"/>
          <w:szCs w:val="26"/>
          <w:lang w:val="pt-BR"/>
        </w:rPr>
        <w:t>thao,</w:t>
      </w:r>
      <w:r w:rsidR="00D4649B" w:rsidRPr="00F8631E">
        <w:rPr>
          <w:rFonts w:ascii="Times New Roman" w:hAnsi="Times New Roman"/>
          <w:sz w:val="26"/>
          <w:szCs w:val="26"/>
          <w:lang w:val="pt-BR"/>
        </w:rPr>
        <w:t xml:space="preserve"> khuyến khích sinh viên tham gia các giải đấu thể thao các cấp</w:t>
      </w:r>
      <w:r w:rsidR="00BB4594" w:rsidRPr="00F8631E">
        <w:rPr>
          <w:rFonts w:ascii="Times New Roman" w:hAnsi="Times New Roman"/>
          <w:sz w:val="26"/>
          <w:szCs w:val="26"/>
          <w:lang w:val="pt-BR"/>
        </w:rPr>
        <w:t xml:space="preserve">: </w:t>
      </w:r>
      <w:r w:rsidR="008A4F97" w:rsidRPr="00F8631E">
        <w:rPr>
          <w:rFonts w:ascii="Times New Roman" w:hAnsi="Times New Roman"/>
          <w:sz w:val="26"/>
          <w:szCs w:val="26"/>
          <w:lang w:val="pt-BR"/>
        </w:rPr>
        <w:t xml:space="preserve">cử đội bóng và đội cổ vũ tham gia </w:t>
      </w:r>
      <w:r w:rsidR="00BB4594" w:rsidRPr="00F8631E">
        <w:rPr>
          <w:rFonts w:ascii="Times New Roman" w:hAnsi="Times New Roman"/>
          <w:sz w:val="26"/>
          <w:szCs w:val="26"/>
          <w:lang w:val="pt-BR"/>
        </w:rPr>
        <w:t xml:space="preserve">giải Bóng đá Sinh viên Thủ đô, </w:t>
      </w:r>
      <w:r w:rsidR="008A4F97" w:rsidRPr="00F8631E">
        <w:rPr>
          <w:rFonts w:ascii="Times New Roman" w:hAnsi="Times New Roman"/>
          <w:sz w:val="26"/>
          <w:szCs w:val="26"/>
          <w:lang w:val="pt-BR"/>
        </w:rPr>
        <w:t>tham gia giải Bóng đá Đại học Quốc gia Hà Nội và</w:t>
      </w:r>
      <w:r w:rsidR="003A232C" w:rsidRPr="00F8631E">
        <w:rPr>
          <w:rFonts w:ascii="Times New Roman" w:hAnsi="Times New Roman"/>
          <w:sz w:val="26"/>
          <w:szCs w:val="26"/>
          <w:lang w:val="pt-BR"/>
        </w:rPr>
        <w:t xml:space="preserve"> đạt kết quả đáng khích lệ</w:t>
      </w:r>
      <w:r w:rsidR="003A232C" w:rsidRPr="00F8631E">
        <w:rPr>
          <w:rStyle w:val="FootnoteReference"/>
          <w:rFonts w:ascii="Times New Roman" w:hAnsi="Times New Roman"/>
          <w:sz w:val="26"/>
          <w:szCs w:val="26"/>
          <w:lang w:val="pt-BR"/>
        </w:rPr>
        <w:footnoteReference w:id="11"/>
      </w:r>
      <w:r w:rsidR="008A4F97" w:rsidRPr="00F8631E">
        <w:rPr>
          <w:rFonts w:ascii="Times New Roman" w:hAnsi="Times New Roman"/>
          <w:sz w:val="26"/>
          <w:szCs w:val="26"/>
          <w:lang w:val="pt-BR"/>
        </w:rPr>
        <w:t>.</w:t>
      </w:r>
      <w:r w:rsidR="003A232C" w:rsidRPr="00F8631E">
        <w:rPr>
          <w:rFonts w:ascii="Times New Roman" w:hAnsi="Times New Roman"/>
          <w:sz w:val="26"/>
          <w:szCs w:val="26"/>
          <w:lang w:val="pt-BR"/>
        </w:rPr>
        <w:t xml:space="preserve"> Hội Sinh viên Trường tiến hành chọn cử các đội hình sinh viên tham gia giải thể thao sinh viên Việt Nam VUG do Trung ương Hội sinh viên phát động như: nhảy đối kháng, bóng đá, nhảy cổ động, đường chạy kết nối. Tham gia giải Nhảy cổ động do Toyota và Bộ GD&amp;ĐT tổ chức đạt giải Nhất toàn quốc. </w:t>
      </w:r>
    </w:p>
    <w:p w14:paraId="79F8862F" w14:textId="6B1F4E5D"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Các hoạt động tuyên truyền về truyền thống và sự phát triển của Nhà trường được tổ chức thực hiện tốt, thu hút số lượng lớn sinh viên tham gia. Các hoạt động “ Ngoại ngữ trong tôi”, “Thi tìm hiểu về trường”, “Lớp tôi là số 1”, phát động </w:t>
      </w:r>
      <w:r w:rsidR="003A232C" w:rsidRPr="00F8631E">
        <w:rPr>
          <w:rFonts w:ascii="Times New Roman" w:hAnsi="Times New Roman"/>
          <w:sz w:val="26"/>
          <w:szCs w:val="26"/>
          <w:lang w:val="pt-BR"/>
        </w:rPr>
        <w:t xml:space="preserve">cuộc thi “Câu lạc bộ tôi yêu”, hưởng ứng Cuộc thi “VNU trong tôi” </w:t>
      </w:r>
      <w:r w:rsidRPr="00F8631E">
        <w:rPr>
          <w:rFonts w:ascii="Times New Roman" w:hAnsi="Times New Roman"/>
          <w:sz w:val="26"/>
          <w:szCs w:val="26"/>
          <w:lang w:val="pt-BR"/>
        </w:rPr>
        <w:t>đã góp phần nâng cao tinh thần trách nhiệm của sinh viên với Nhà trường, thầy cô và bạn bè. Các chương trình được tuyên truyền, phổ biến và phát động tới 100% Hội viên và đông đảo sinh viên tham gia.</w:t>
      </w:r>
    </w:p>
    <w:p w14:paraId="205375AF" w14:textId="48C8049F" w:rsidR="001A0295" w:rsidRPr="00F8631E" w:rsidRDefault="003A232C"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Hoạt động tình nguyện được Hội Sinh viên chú trọng triển khai với mục tiêu gắn với chuyên môn, hiệu quả, thiết thực</w:t>
      </w:r>
      <w:r w:rsidR="001A0295" w:rsidRPr="00F8631E">
        <w:rPr>
          <w:rFonts w:ascii="Times New Roman" w:hAnsi="Times New Roman"/>
          <w:sz w:val="26"/>
          <w:szCs w:val="26"/>
          <w:lang w:val="pt-BR"/>
        </w:rPr>
        <w:t xml:space="preserve">. Trong nhiệm kì 2015 – 2018, </w:t>
      </w:r>
      <w:r w:rsidRPr="00F8631E">
        <w:rPr>
          <w:rFonts w:ascii="Times New Roman" w:hAnsi="Times New Roman"/>
          <w:sz w:val="26"/>
          <w:szCs w:val="26"/>
          <w:lang w:val="pt-BR"/>
        </w:rPr>
        <w:t>Hội Sinh viên Trường đã thực hiện tốt chương trình “Mùa đông ấm” tại Bắc Kạn, Hà Giang,.. Chiến dịch “Mùa hè</w:t>
      </w:r>
      <w:r w:rsidR="00B70B57" w:rsidRPr="00F8631E">
        <w:rPr>
          <w:rFonts w:ascii="Times New Roman" w:hAnsi="Times New Roman"/>
          <w:sz w:val="26"/>
          <w:szCs w:val="26"/>
          <w:lang w:val="pt-BR"/>
        </w:rPr>
        <w:t xml:space="preserve"> Thanh niên tình nguyện” tại Lạng Sơn, Thái Nguyên.. và chiến dịch “Tiếp sức mùa thi”. </w:t>
      </w:r>
      <w:r w:rsidR="00F47CEB" w:rsidRPr="00F47CEB">
        <w:rPr>
          <w:rFonts w:ascii="Times New Roman" w:hAnsi="Times New Roman"/>
          <w:sz w:val="26"/>
          <w:szCs w:val="26"/>
          <w:lang w:val="pt-BR"/>
        </w:rPr>
        <w:t>Các câu lạc bộ tình nguyện của nhà trường luôn tích cực trong các hoạt động hỗ trợ cộng đồng xã hội: tổ chức quyên góp và gửi quà cho trẻ em Trạm Tấu - Yên Bái, Chương trình “Nắng ấm vùng cao” tại Kiên Lao, huyện Lục Ngạn, tỉnh Bắc Giang của CLB Niềm tin Ánh sáng, hỗ trợ sinh hoạt và học tập cho các bạn khiếm thị nhà trường, “Tình nguyện Tết” tại làng phong Chí Linh - Hải Dương và Viện phong Ba Sao, Kim Bảng -</w:t>
      </w:r>
      <w:r w:rsidR="00F47CEB">
        <w:rPr>
          <w:rFonts w:ascii="Times New Roman" w:hAnsi="Times New Roman"/>
          <w:sz w:val="26"/>
          <w:szCs w:val="26"/>
          <w:lang w:val="pt-BR"/>
        </w:rPr>
        <w:t xml:space="preserve"> </w:t>
      </w:r>
      <w:r w:rsidR="00F47CEB" w:rsidRPr="00F47CEB">
        <w:rPr>
          <w:rFonts w:ascii="Times New Roman" w:hAnsi="Times New Roman"/>
          <w:sz w:val="26"/>
          <w:szCs w:val="26"/>
          <w:lang w:val="pt-BR"/>
        </w:rPr>
        <w:t xml:space="preserve">Hà Nam, “Đông ấm đến trường” tại Sùng Đô, Yên Bái của CLB Sức Trẻ,... </w:t>
      </w:r>
      <w:r w:rsidR="00B70B57" w:rsidRPr="00F8631E">
        <w:rPr>
          <w:rFonts w:ascii="Times New Roman" w:hAnsi="Times New Roman"/>
          <w:sz w:val="26"/>
          <w:szCs w:val="26"/>
          <w:lang w:val="pt-BR"/>
        </w:rPr>
        <w:t>Các hoạt động đều được Đoàn Thanh niên – Hội Sinh viên các cấ</w:t>
      </w:r>
      <w:r w:rsidR="000851B9">
        <w:rPr>
          <w:rFonts w:ascii="Times New Roman" w:hAnsi="Times New Roman"/>
          <w:sz w:val="26"/>
          <w:szCs w:val="26"/>
          <w:lang w:val="pt-BR"/>
        </w:rPr>
        <w:t>p đánh giá</w:t>
      </w:r>
      <w:r w:rsidR="00B70B57" w:rsidRPr="00F8631E">
        <w:rPr>
          <w:rFonts w:ascii="Times New Roman" w:hAnsi="Times New Roman"/>
          <w:sz w:val="26"/>
          <w:szCs w:val="26"/>
          <w:lang w:val="pt-BR"/>
        </w:rPr>
        <w:t xml:space="preserve"> cao và ghi nhận</w:t>
      </w:r>
      <w:r w:rsidR="00B70B57" w:rsidRPr="00F8631E">
        <w:rPr>
          <w:rStyle w:val="FootnoteReference"/>
          <w:rFonts w:ascii="Times New Roman" w:hAnsi="Times New Roman"/>
          <w:sz w:val="26"/>
          <w:szCs w:val="26"/>
          <w:lang w:val="pt-BR"/>
        </w:rPr>
        <w:footnoteReference w:id="12"/>
      </w:r>
      <w:r w:rsidR="00B70B57" w:rsidRPr="00F8631E">
        <w:rPr>
          <w:rFonts w:ascii="Times New Roman" w:hAnsi="Times New Roman"/>
          <w:sz w:val="26"/>
          <w:szCs w:val="26"/>
          <w:lang w:val="pt-BR"/>
        </w:rPr>
        <w:t xml:space="preserve"> </w:t>
      </w:r>
      <w:r w:rsidR="001A0295" w:rsidRPr="00F8631E">
        <w:rPr>
          <w:rFonts w:ascii="Times New Roman" w:hAnsi="Times New Roman"/>
          <w:sz w:val="26"/>
          <w:szCs w:val="26"/>
          <w:lang w:val="pt-BR"/>
        </w:rPr>
        <w:t xml:space="preserve">Hội Sinh viên </w:t>
      </w:r>
      <w:r w:rsidR="001A0295" w:rsidRPr="00F8631E">
        <w:rPr>
          <w:rFonts w:ascii="Times New Roman" w:hAnsi="Times New Roman"/>
          <w:sz w:val="26"/>
          <w:szCs w:val="26"/>
          <w:lang w:val="pt-BR"/>
        </w:rPr>
        <w:lastRenderedPageBreak/>
        <w:t>Trường luôn chú trọng chương trình “Tình nguyện tại chỗ” như: các chương trình Tiếp sức mùa thi, hỗ trợ tuyển sinh THPT Chuyên Ngoại ngữ, Đánh giá Năng lực,</w:t>
      </w:r>
      <w:r w:rsidR="008A4F97" w:rsidRPr="00F8631E">
        <w:rPr>
          <w:rFonts w:ascii="Times New Roman" w:hAnsi="Times New Roman"/>
          <w:sz w:val="26"/>
          <w:szCs w:val="26"/>
          <w:lang w:val="pt-BR"/>
        </w:rPr>
        <w:t xml:space="preserve"> các hoạt động hỗ trợ sinh viên khuyết tật, sinh viên có hoàn cảnh khó khăn trong trường,</w:t>
      </w:r>
      <w:r w:rsidR="001A0295" w:rsidRPr="00F8631E">
        <w:rPr>
          <w:rFonts w:ascii="Times New Roman" w:hAnsi="Times New Roman"/>
          <w:sz w:val="26"/>
          <w:szCs w:val="26"/>
          <w:lang w:val="pt-BR"/>
        </w:rPr>
        <w:t>...</w:t>
      </w:r>
      <w:r w:rsidR="008A4F97" w:rsidRPr="00F8631E">
        <w:rPr>
          <w:rFonts w:ascii="Times New Roman" w:hAnsi="Times New Roman"/>
          <w:sz w:val="26"/>
          <w:szCs w:val="26"/>
          <w:lang w:val="pt-BR"/>
        </w:rPr>
        <w:t xml:space="preserve"> </w:t>
      </w:r>
      <w:r w:rsidR="00B70B57" w:rsidRPr="00F8631E">
        <w:rPr>
          <w:rFonts w:ascii="Times New Roman" w:hAnsi="Times New Roman"/>
          <w:sz w:val="26"/>
          <w:szCs w:val="26"/>
          <w:lang w:val="pt-BR"/>
        </w:rPr>
        <w:t xml:space="preserve">Công tác tình nguyện tại chỗ là một trong những điểm sáng của phong trào tình sinh viên Nhà trường. Trong nhiệm kỳ, Hội Sinh viên trường tổ </w:t>
      </w:r>
      <w:r w:rsidR="00B70B57" w:rsidRPr="007C02D2">
        <w:rPr>
          <w:rFonts w:ascii="Times New Roman" w:hAnsi="Times New Roman"/>
          <w:sz w:val="26"/>
          <w:szCs w:val="26"/>
          <w:lang w:val="pt-BR"/>
        </w:rPr>
        <w:t>chức 0</w:t>
      </w:r>
      <w:r w:rsidR="007C02D2" w:rsidRPr="007C02D2">
        <w:rPr>
          <w:rFonts w:ascii="Times New Roman" w:hAnsi="Times New Roman"/>
          <w:sz w:val="26"/>
          <w:szCs w:val="26"/>
          <w:lang w:val="pt-BR"/>
        </w:rPr>
        <w:t>4</w:t>
      </w:r>
      <w:r w:rsidR="00B70B57" w:rsidRPr="007C02D2">
        <w:rPr>
          <w:rFonts w:ascii="Times New Roman" w:hAnsi="Times New Roman"/>
          <w:sz w:val="26"/>
          <w:szCs w:val="26"/>
          <w:lang w:val="pt-BR"/>
        </w:rPr>
        <w:t xml:space="preserve"> đợt</w:t>
      </w:r>
      <w:r w:rsidR="00B70B57" w:rsidRPr="00F8631E">
        <w:rPr>
          <w:rFonts w:ascii="Times New Roman" w:hAnsi="Times New Roman"/>
          <w:sz w:val="26"/>
          <w:szCs w:val="26"/>
          <w:lang w:val="pt-BR"/>
        </w:rPr>
        <w:t xml:space="preserve"> hiến máu tình nguyện lớn trong toàn trường, vinh dự nhận được Bằng khen của Trung ương Hội Chữ thập đỏ vì thành tích xuất sắc trong công tác hiến máu nhân đạo</w:t>
      </w:r>
      <w:r w:rsidR="00B70B57" w:rsidRPr="00F8631E">
        <w:rPr>
          <w:rStyle w:val="FootnoteReference"/>
          <w:rFonts w:ascii="Times New Roman" w:hAnsi="Times New Roman"/>
          <w:sz w:val="26"/>
          <w:szCs w:val="26"/>
          <w:lang w:val="pt-BR"/>
        </w:rPr>
        <w:footnoteReference w:id="13"/>
      </w:r>
      <w:r w:rsidR="00B70B57" w:rsidRPr="00F8631E">
        <w:rPr>
          <w:rFonts w:ascii="Times New Roman" w:hAnsi="Times New Roman"/>
          <w:sz w:val="26"/>
          <w:szCs w:val="26"/>
          <w:lang w:val="pt-BR"/>
        </w:rPr>
        <w:t>. Quỹ học bổng Ước mơ xanh với mô hình mới “Bài ca tặng bạn” thu được gần 40 triệu tiền ủng hộ, trao 27 suất HB từ quỹ cho sinh viên có hoàn cảnh khó khăn. Chương trình do Câu lạc bộ Tổ chức Sự kiện CEO thực hiện với sự đồng hành của các Câu lạc bộ, Liên chi hội trong toàn trường. Các hoạt động được triển khai rộng khắp và có sức lan tỏa không chỉ có sinh viên trong trường, mà còn tới sinh viên các trường trong địa bàn thành phố Hà Nội. Qua các chương trình tình nguyện tại chỗ Hội Sinh viên mong muốn khích lệ tinh thần tự giác, ý thức trách nhiệm trong đời sống hàng ngày, trên giảng đường đại học với chính bản thân, những người bạn xung quanh, nâng cao tinh thần tương thân tương ái, đoàn kết trong sinh viên, qua đó quảng bá hình ảnh sinh viên Đại học Ngoại ngữ - ĐHQGHN.</w:t>
      </w:r>
      <w:r w:rsidR="008A26BA" w:rsidRPr="00F8631E">
        <w:rPr>
          <w:rFonts w:ascii="Times New Roman" w:hAnsi="Times New Roman"/>
          <w:sz w:val="26"/>
          <w:szCs w:val="26"/>
          <w:lang w:val="pt-BR"/>
        </w:rPr>
        <w:t xml:space="preserve"> Trong nhiệm kỳ qua, Hội Sinh viên trường đã g</w:t>
      </w:r>
      <w:r w:rsidR="00B70B57" w:rsidRPr="00F8631E">
        <w:rPr>
          <w:rFonts w:ascii="Times New Roman" w:hAnsi="Times New Roman"/>
          <w:sz w:val="26"/>
          <w:szCs w:val="26"/>
          <w:lang w:val="pt-BR"/>
        </w:rPr>
        <w:t>iới thiệu và đề xuất các bạn sinh viên có hoàn cảnh khó khăn nhận Học bổng từ các cấp, các tổ chức. Năm học 2016-2017, công trình “Một cuốn sách – Ngàn uớc mơ xanh” đã nhận được bằng khen của Thành Đoàn Hà Nội. Tích cực tham gia các hoạt động do Đoàn cấp trên tổ chức: “Ngày Công tác xã hội” của Đoàn ĐHQGHN, chương trình “Đại sứ Tuyên truyền viên du lịch” do Sở Du lịch Hà Nội</w:t>
      </w:r>
      <w:r w:rsidR="00B70B57" w:rsidRPr="00F8631E">
        <w:rPr>
          <w:rStyle w:val="FootnoteReference"/>
          <w:rFonts w:ascii="Times New Roman" w:hAnsi="Times New Roman"/>
          <w:sz w:val="26"/>
          <w:szCs w:val="26"/>
          <w:lang w:val="pt-BR"/>
        </w:rPr>
        <w:footnoteReference w:id="14"/>
      </w:r>
      <w:r w:rsidR="00B70B57" w:rsidRPr="00F8631E">
        <w:rPr>
          <w:rFonts w:ascii="Times New Roman" w:hAnsi="Times New Roman"/>
          <w:sz w:val="26"/>
          <w:szCs w:val="26"/>
          <w:lang w:val="pt-BR"/>
        </w:rPr>
        <w:t xml:space="preserve"> tổ chức, hỗ trợ cho các kỳ thi Đánh giá Năng lực Tiếng Nhật, Thi tuyển sinh THPT Chuyên Ngoại ngữ, Kỷ niệm Ngày Nhà giáo Việt Nam,...của trường. </w:t>
      </w:r>
    </w:p>
    <w:p w14:paraId="3CD672C5" w14:textId="68E410E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Ngoài ra, nhằm cụ thể hóa phong trào “Xây dựng phong cách sinh viên ĐHQGHN” bằng việc thực hiện xây dựng “Phong cách sinh viên Ngoại ngữ”, Hội Sinh viên đã triển khai các hoạt động: </w:t>
      </w:r>
      <w:r w:rsidR="00B70B57" w:rsidRPr="00F8631E">
        <w:rPr>
          <w:rFonts w:ascii="Times New Roman" w:hAnsi="Times New Roman"/>
          <w:sz w:val="26"/>
          <w:szCs w:val="26"/>
          <w:lang w:val="pt-BR"/>
        </w:rPr>
        <w:t xml:space="preserve">phát động “Tuần lễ đi bộ” bằng những hình ảnh, thông điệp dễ hiểu, </w:t>
      </w:r>
      <w:r w:rsidR="00B70B57" w:rsidRPr="00F8631E">
        <w:rPr>
          <w:rFonts w:ascii="Times New Roman" w:hAnsi="Times New Roman"/>
          <w:sz w:val="26"/>
          <w:szCs w:val="26"/>
          <w:lang w:val="pt-BR"/>
        </w:rPr>
        <w:lastRenderedPageBreak/>
        <w:t xml:space="preserve">ấn tượng. </w:t>
      </w:r>
      <w:r w:rsidRPr="00F8631E">
        <w:rPr>
          <w:rFonts w:ascii="Times New Roman" w:hAnsi="Times New Roman"/>
          <w:sz w:val="26"/>
          <w:szCs w:val="26"/>
          <w:lang w:val="pt-BR"/>
        </w:rPr>
        <w:t xml:space="preserve">Cử đội tình nguyện thường xuyên kiểm tra việc giữ gìn vệ sinh môi trường và ý thức tiết kiệm điện của các chi hội; Phân công luân chuyển các liên chi tổ chức chương trình “Ngoại ngữ xanh” hàng tháng, Câu lạc bộ Ngoại ngữ xanh đăng cai tổ chức </w:t>
      </w:r>
      <w:r w:rsidR="00B70B57" w:rsidRPr="00F8631E">
        <w:rPr>
          <w:rFonts w:ascii="Times New Roman" w:hAnsi="Times New Roman"/>
          <w:sz w:val="26"/>
          <w:szCs w:val="26"/>
          <w:lang w:val="pt-BR"/>
        </w:rPr>
        <w:t>0</w:t>
      </w:r>
      <w:r w:rsidRPr="00F8631E">
        <w:rPr>
          <w:rFonts w:ascii="Times New Roman" w:hAnsi="Times New Roman"/>
          <w:sz w:val="26"/>
          <w:szCs w:val="26"/>
          <w:lang w:val="pt-BR"/>
        </w:rPr>
        <w:t>5 chương trình “Ngày hội đổ</w:t>
      </w:r>
      <w:r w:rsidR="00B70B57" w:rsidRPr="00F8631E">
        <w:rPr>
          <w:rFonts w:ascii="Times New Roman" w:hAnsi="Times New Roman"/>
          <w:sz w:val="26"/>
          <w:szCs w:val="26"/>
          <w:lang w:val="pt-BR"/>
        </w:rPr>
        <w:t>i rác”. Hội Sinh viên trường phối hợp với Đoàn Thanh niên triển khai các hoạt động, công trình như “Vòi nước tiết kiệm – Thùng rác thân thiện – Hành lang thông thoáng”, “Văn phòng xanh”, “Giảng đường đón xuân” được động đảo sinh viên hưởng ứng</w:t>
      </w:r>
      <w:r w:rsidR="008A4F97" w:rsidRPr="00F8631E">
        <w:rPr>
          <w:rFonts w:ascii="Times New Roman" w:hAnsi="Times New Roman"/>
          <w:sz w:val="26"/>
          <w:szCs w:val="26"/>
          <w:lang w:val="pt-BR"/>
        </w:rPr>
        <w:t>.</w:t>
      </w:r>
      <w:r w:rsidR="008A26BA" w:rsidRPr="00F8631E">
        <w:rPr>
          <w:rFonts w:ascii="Times New Roman" w:hAnsi="Times New Roman"/>
          <w:sz w:val="26"/>
          <w:szCs w:val="26"/>
          <w:lang w:val="pt-BR"/>
        </w:rPr>
        <w:t xml:space="preserve"> Ngoài ra, đề án Ba thực hiện nâng cao ý thức sinh viên về “Tiết kiệm – Vệ sinh môi trường – Tôn sư trọng đạo” tiếp tục được thực hiện hiệu quả trong sinh viên Nhà trường.</w:t>
      </w:r>
    </w:p>
    <w:p w14:paraId="13B1DA26" w14:textId="6E49FCEE" w:rsidR="001A0295" w:rsidRPr="00F8631E" w:rsidRDefault="008A26BA" w:rsidP="00F8631E">
      <w:pPr>
        <w:spacing w:line="360" w:lineRule="auto"/>
        <w:ind w:firstLine="630"/>
        <w:jc w:val="both"/>
        <w:rPr>
          <w:rFonts w:ascii="Times New Roman" w:hAnsi="Times New Roman"/>
          <w:b/>
          <w:sz w:val="26"/>
          <w:szCs w:val="26"/>
          <w:lang w:val="pt-BR"/>
        </w:rPr>
      </w:pPr>
      <w:r w:rsidRPr="00F8631E">
        <w:rPr>
          <w:rFonts w:ascii="Times New Roman" w:hAnsi="Times New Roman"/>
          <w:sz w:val="26"/>
          <w:szCs w:val="26"/>
          <w:lang w:val="pt-BR"/>
        </w:rPr>
        <w:t xml:space="preserve"> </w:t>
      </w:r>
      <w:r w:rsidR="001A0295" w:rsidRPr="00F8631E">
        <w:rPr>
          <w:rFonts w:ascii="Times New Roman" w:hAnsi="Times New Roman"/>
          <w:b/>
          <w:sz w:val="26"/>
          <w:szCs w:val="26"/>
          <w:lang w:val="pt-BR"/>
        </w:rPr>
        <w:t>4. Công tác hỗ trợ, quan tâm và chăm lo đời sống sinh viên.</w:t>
      </w:r>
    </w:p>
    <w:p w14:paraId="290AA13F"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Nhiệm kỳ vừa qua, Hội Sinh viên Trường đã thực sự trở thành cầu nối giữa sinh viên với nhà trường, kịp thời phản ánh tâm tư, nguyện vọng chính đáng của sinh viên với nhà trường như: đề nghị hỗ trợ vé xe cho sinh viên có hoàn cảnh khó khăn về quê ăn tết, giới thiệu sinh viên nhận các học bổng hỗ trợ học tập, chủ động đề xuất với Đoàn Thanh niên, Đảng ủy tạo điều kiện thuận lợi nhất cho các sinh viên có nguyện vọng lý tưởng và đủ điều kiện cần thiết phấn đấu trở thành Đảng viên Đảng cộng sản Việt Nam.</w:t>
      </w:r>
    </w:p>
    <w:p w14:paraId="72227FDC" w14:textId="1E1B5E1A"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Tổ chức thường niên chương trình văn nghệ đón tân sinh viên thông qua chuỗi hoạt động của chương trình “Chào Ngoại ngữ”. Đầu mỗi năm học, đội Hỗ trợ sinh viên thực hiện tổ chức các chương trình định hướng tân sinh viên như: Ulis tour, hướng dẫn đăng kí môn học qua portal. Ngoài ra, đội hỗ trợ sinh viên còn được hình thành rộng khắp các liên chi, hỗ trợ tân sinh viên giải đáp các thắc mắc trên group mạng xã hội facebook củ</w:t>
      </w:r>
      <w:r w:rsidR="002D3A7D" w:rsidRPr="00F8631E">
        <w:rPr>
          <w:rFonts w:ascii="Times New Roman" w:hAnsi="Times New Roman"/>
          <w:sz w:val="26"/>
          <w:szCs w:val="26"/>
          <w:lang w:val="pt-BR"/>
        </w:rPr>
        <w:t xml:space="preserve">a khóa. </w:t>
      </w:r>
      <w:r w:rsidRPr="00F8631E">
        <w:rPr>
          <w:rFonts w:ascii="Times New Roman" w:hAnsi="Times New Roman"/>
          <w:sz w:val="26"/>
          <w:szCs w:val="26"/>
          <w:lang w:val="pt-BR"/>
        </w:rPr>
        <w:t>Hội Sinh viên Trường còn tham gia các buổi họp khen thưởng, kỷ luật sinh viên hàng năm để góp phần bảo vệ tiếng nói và quyền lợi của sinh viên.</w:t>
      </w:r>
    </w:p>
    <w:p w14:paraId="30901AFA" w14:textId="27D70E7D"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Công tác hỗ trợ giúp sinh viên có việc làm sau khi ra trường được Hội Sinh viên Trường đặc biệt quan tâm. </w:t>
      </w:r>
      <w:r w:rsidR="008A26BA" w:rsidRPr="00F8631E">
        <w:rPr>
          <w:rFonts w:ascii="Times New Roman" w:hAnsi="Times New Roman"/>
          <w:sz w:val="26"/>
          <w:szCs w:val="26"/>
          <w:lang w:val="pt-BR"/>
        </w:rPr>
        <w:t xml:space="preserve">Hội Sinh viên trường hỗ trợ tổ chức thành công </w:t>
      </w:r>
      <w:r w:rsidRPr="00F8631E">
        <w:rPr>
          <w:rFonts w:ascii="Times New Roman" w:hAnsi="Times New Roman"/>
          <w:sz w:val="26"/>
          <w:szCs w:val="26"/>
          <w:lang w:val="pt-BR"/>
        </w:rPr>
        <w:t>“Ngày hội việc làm” vớ</w:t>
      </w:r>
      <w:r w:rsidR="007C526E" w:rsidRPr="00F8631E">
        <w:rPr>
          <w:rFonts w:ascii="Times New Roman" w:hAnsi="Times New Roman"/>
          <w:sz w:val="26"/>
          <w:szCs w:val="26"/>
          <w:lang w:val="pt-BR"/>
        </w:rPr>
        <w:t xml:space="preserve">i nhiều </w:t>
      </w:r>
      <w:r w:rsidRPr="00F8631E">
        <w:rPr>
          <w:rFonts w:ascii="Times New Roman" w:hAnsi="Times New Roman"/>
          <w:sz w:val="26"/>
          <w:szCs w:val="26"/>
          <w:lang w:val="pt-BR"/>
        </w:rPr>
        <w:t>ngành</w:t>
      </w:r>
      <w:r w:rsidR="007C526E" w:rsidRPr="00F8631E">
        <w:rPr>
          <w:rFonts w:ascii="Times New Roman" w:hAnsi="Times New Roman"/>
          <w:sz w:val="26"/>
          <w:szCs w:val="26"/>
          <w:lang w:val="pt-BR"/>
        </w:rPr>
        <w:t xml:space="preserve"> nghề ngôn ngữ</w:t>
      </w:r>
      <w:r w:rsidRPr="00F8631E">
        <w:rPr>
          <w:rFonts w:ascii="Times New Roman" w:hAnsi="Times New Roman"/>
          <w:sz w:val="26"/>
          <w:szCs w:val="26"/>
          <w:lang w:val="pt-BR"/>
        </w:rPr>
        <w:t xml:space="preserve">, thu hút khoảng </w:t>
      </w:r>
      <w:r w:rsidR="007C526E" w:rsidRPr="00F8631E">
        <w:rPr>
          <w:rFonts w:ascii="Times New Roman" w:hAnsi="Times New Roman"/>
          <w:sz w:val="26"/>
          <w:szCs w:val="26"/>
          <w:lang w:val="pt-BR"/>
        </w:rPr>
        <w:t>2000</w:t>
      </w:r>
      <w:r w:rsidRPr="00F8631E">
        <w:rPr>
          <w:rFonts w:ascii="Times New Roman" w:hAnsi="Times New Roman"/>
          <w:sz w:val="26"/>
          <w:szCs w:val="26"/>
          <w:lang w:val="pt-BR"/>
        </w:rPr>
        <w:t xml:space="preserve"> sinh viên trong địa bàn thành phố Hà Nội mỗi lần tổ chức. “Ngày hội việc làm” tạo cơ hội cho sinh viên trường tiếp cận nhà tuyển dụng mà còn giúp sinh viên năm cuối tìm nơi thực tập phù hợp với khả</w:t>
      </w:r>
      <w:r w:rsidR="008A26BA" w:rsidRPr="00F8631E">
        <w:rPr>
          <w:rFonts w:ascii="Times New Roman" w:hAnsi="Times New Roman"/>
          <w:sz w:val="26"/>
          <w:szCs w:val="26"/>
          <w:lang w:val="pt-BR"/>
        </w:rPr>
        <w:t xml:space="preserve"> năng</w:t>
      </w:r>
      <w:r w:rsidRPr="00F8631E">
        <w:rPr>
          <w:rFonts w:ascii="Times New Roman" w:hAnsi="Times New Roman"/>
          <w:sz w:val="26"/>
          <w:szCs w:val="26"/>
          <w:lang w:val="pt-BR"/>
        </w:rPr>
        <w:t xml:space="preserve">. Các CLB, Liên chi hội tích cực tổ chức các hoạt động nhằm định hướng cho sinh viên như “Định hướng nghề nghiệp cho sinh viên”, “Kỹ năng viết CV và trả lời phỏng vấn”. </w:t>
      </w:r>
      <w:r w:rsidR="008A26BA" w:rsidRPr="00F8631E">
        <w:rPr>
          <w:rFonts w:ascii="Times New Roman" w:hAnsi="Times New Roman"/>
          <w:sz w:val="26"/>
          <w:szCs w:val="26"/>
          <w:lang w:val="pt-BR"/>
        </w:rPr>
        <w:t>Tổ chức các buổi tham quan thực tế tại các doanh nghiệp: Công ty cổ phần Bảo Minh, Samsung Thái Nguyên, ... Khai thác và sử dụng các trang mạng chính thức là đầu mối kết nối giữa nhà tuyển dụng và sinh viên.</w:t>
      </w:r>
    </w:p>
    <w:p w14:paraId="00539646" w14:textId="4B423802" w:rsidR="008A26BA" w:rsidRPr="00F8631E" w:rsidRDefault="008A26BA"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lastRenderedPageBreak/>
        <w:t xml:space="preserve">Hỗ trợ sinh viên sáng tạo, khởi nghiệp được Hội Sinh viên trường quan tâm và đẩy mạnh triển khai. </w:t>
      </w:r>
      <w:r w:rsidRPr="00F8631E">
        <w:rPr>
          <w:rFonts w:ascii="Times New Roman" w:eastAsia="SimSun" w:hAnsi="Times New Roman"/>
          <w:sz w:val="26"/>
          <w:szCs w:val="26"/>
          <w:lang w:val="pt-BR" w:eastAsia="zh-CN"/>
        </w:rPr>
        <w:t>Đăng cai tổ chức Tọa đàm “Sinh viên với vấn đề khởi nghiệp” do Trung ương Hội SVVN chủ trì,  01 sinh viên lọt vào Chung kết Toàn quốc cuộc thi “Ý tưởng Sáng tạo khởi nghiệp Sinh viên lần thứ 1”. Năm 2018, Đoàn Thanh niên – Hội Sinh viên trường phối hợp với Trung tâm Hỗ trợ Sinh viên tổ chức Cuộc thi ý tưởng khởi nghiệp sinh viên lần thứ 1 nhằm khích lệ, tạo môi trường để sinh viên thử sức.</w:t>
      </w:r>
    </w:p>
    <w:p w14:paraId="2367ACA2" w14:textId="77777777" w:rsidR="001A0295" w:rsidRPr="00F8631E" w:rsidRDefault="001A0295"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5. Công tác củng cố và xây dựng Hội Sinh viên vững mạnh</w:t>
      </w:r>
    </w:p>
    <w:p w14:paraId="5B568516"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i/>
          <w:sz w:val="26"/>
          <w:szCs w:val="26"/>
          <w:lang w:val="pt-BR"/>
        </w:rPr>
        <w:t>Hội Sinh viên Trường Đại học Ngoại ngữ luôn xác định xây dựng công tác Hội, bồi dưỡng cán bộ hội và hội viên là nhiệm vụ đặc biệt quan trọng đảm bảo cho công tác Hội và phong trào sinh viên các cấp được triển khai chất lượng, nghiêm túc.</w:t>
      </w:r>
    </w:p>
    <w:p w14:paraId="213C8CB6" w14:textId="077A3A82"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Trong nhiệm kỳ</w:t>
      </w:r>
      <w:r w:rsidR="00B50564">
        <w:rPr>
          <w:rFonts w:ascii="Times New Roman" w:hAnsi="Times New Roman"/>
          <w:sz w:val="26"/>
          <w:szCs w:val="26"/>
          <w:lang w:val="pt-BR"/>
        </w:rPr>
        <w:t xml:space="preserve"> XIII, s</w:t>
      </w:r>
      <w:r w:rsidRPr="00F8631E">
        <w:rPr>
          <w:rFonts w:ascii="Times New Roman" w:hAnsi="Times New Roman"/>
          <w:sz w:val="26"/>
          <w:szCs w:val="26"/>
          <w:lang w:val="pt-BR"/>
        </w:rPr>
        <w:t xml:space="preserve">ố lượng hội viên của Hội Sinh viên Đại học Ngoại ngữ </w:t>
      </w:r>
      <w:r w:rsidR="00AE7161">
        <w:rPr>
          <w:rFonts w:ascii="Times New Roman" w:hAnsi="Times New Roman"/>
          <w:sz w:val="26"/>
          <w:szCs w:val="26"/>
          <w:lang w:val="pt-BR"/>
        </w:rPr>
        <w:t>là hơn</w:t>
      </w:r>
      <w:r w:rsidRPr="00F8631E">
        <w:rPr>
          <w:rFonts w:ascii="Times New Roman" w:hAnsi="Times New Roman"/>
          <w:sz w:val="26"/>
          <w:szCs w:val="26"/>
          <w:lang w:val="pt-BR"/>
        </w:rPr>
        <w:t xml:space="preserve"> 5000 hội viên với 0</w:t>
      </w:r>
      <w:r w:rsidR="007C526E" w:rsidRPr="00F8631E">
        <w:rPr>
          <w:rFonts w:ascii="Times New Roman" w:hAnsi="Times New Roman"/>
          <w:sz w:val="26"/>
          <w:szCs w:val="26"/>
          <w:lang w:val="pt-BR"/>
        </w:rPr>
        <w:t>8</w:t>
      </w:r>
      <w:r w:rsidRPr="00F8631E">
        <w:rPr>
          <w:rFonts w:ascii="Times New Roman" w:hAnsi="Times New Roman"/>
          <w:sz w:val="26"/>
          <w:szCs w:val="26"/>
          <w:lang w:val="pt-BR"/>
        </w:rPr>
        <w:t xml:space="preserve"> liên chi </w:t>
      </w:r>
      <w:r w:rsidRPr="00887069">
        <w:rPr>
          <w:rFonts w:ascii="Times New Roman" w:hAnsi="Times New Roman"/>
          <w:sz w:val="26"/>
          <w:szCs w:val="26"/>
          <w:lang w:val="pt-BR"/>
        </w:rPr>
        <w:t xml:space="preserve">hội và </w:t>
      </w:r>
      <w:r w:rsidR="007C526E" w:rsidRPr="00887069">
        <w:rPr>
          <w:rFonts w:ascii="Times New Roman" w:hAnsi="Times New Roman"/>
          <w:sz w:val="26"/>
          <w:szCs w:val="26"/>
          <w:lang w:val="pt-BR"/>
        </w:rPr>
        <w:t>2</w:t>
      </w:r>
      <w:r w:rsidR="00887069" w:rsidRPr="00887069">
        <w:rPr>
          <w:rFonts w:ascii="Times New Roman" w:hAnsi="Times New Roman"/>
          <w:sz w:val="26"/>
          <w:szCs w:val="26"/>
          <w:lang w:val="pt-BR"/>
        </w:rPr>
        <w:t>1</w:t>
      </w:r>
      <w:r w:rsidR="007C526E" w:rsidRPr="00887069">
        <w:rPr>
          <w:rFonts w:ascii="Times New Roman" w:hAnsi="Times New Roman"/>
          <w:sz w:val="26"/>
          <w:szCs w:val="26"/>
          <w:lang w:val="pt-BR"/>
        </w:rPr>
        <w:t>4</w:t>
      </w:r>
      <w:r w:rsidRPr="00887069">
        <w:rPr>
          <w:rFonts w:ascii="Times New Roman" w:hAnsi="Times New Roman"/>
          <w:sz w:val="26"/>
          <w:szCs w:val="26"/>
          <w:lang w:val="pt-BR"/>
        </w:rPr>
        <w:t xml:space="preserve"> chi hội. Hiện nay, số lượng ủy viên Ban Chấp hành chi hội là </w:t>
      </w:r>
      <w:r w:rsidR="00887069" w:rsidRPr="00887069">
        <w:rPr>
          <w:rFonts w:ascii="Times New Roman" w:hAnsi="Times New Roman"/>
          <w:sz w:val="26"/>
          <w:szCs w:val="26"/>
          <w:lang w:val="pt-BR"/>
        </w:rPr>
        <w:t>571</w:t>
      </w:r>
      <w:r w:rsidRPr="00887069">
        <w:rPr>
          <w:rFonts w:ascii="Times New Roman" w:hAnsi="Times New Roman"/>
          <w:sz w:val="26"/>
          <w:szCs w:val="26"/>
          <w:lang w:val="pt-BR"/>
        </w:rPr>
        <w:t xml:space="preserve">, số lượng ủy viên Ban Chấp hành liên chi hội là </w:t>
      </w:r>
      <w:r w:rsidR="00887069" w:rsidRPr="00887069">
        <w:rPr>
          <w:rFonts w:ascii="Times New Roman" w:hAnsi="Times New Roman"/>
          <w:sz w:val="26"/>
          <w:szCs w:val="26"/>
          <w:lang w:val="pt-BR"/>
        </w:rPr>
        <w:t>77</w:t>
      </w:r>
      <w:r w:rsidRPr="00F8631E">
        <w:rPr>
          <w:rFonts w:ascii="Times New Roman" w:hAnsi="Times New Roman"/>
          <w:sz w:val="26"/>
          <w:szCs w:val="26"/>
          <w:lang w:val="pt-BR"/>
        </w:rPr>
        <w:t>, số lượng ủy viên Ban Chấp hành Hội Sinh viên Trường là 21, số lượng ủy viên Ban Chấp hành Hộ</w:t>
      </w:r>
      <w:r w:rsidR="00CC678F">
        <w:rPr>
          <w:rFonts w:ascii="Times New Roman" w:hAnsi="Times New Roman"/>
          <w:sz w:val="26"/>
          <w:szCs w:val="26"/>
          <w:lang w:val="pt-BR"/>
        </w:rPr>
        <w:t>i Sinh viên ĐHQGHN là 01</w:t>
      </w:r>
      <w:r w:rsidRPr="00F8631E">
        <w:rPr>
          <w:rFonts w:ascii="Times New Roman" w:hAnsi="Times New Roman"/>
          <w:sz w:val="26"/>
          <w:szCs w:val="26"/>
          <w:lang w:val="pt-BR"/>
        </w:rPr>
        <w:t>. Cùng với sự lớn mạnh của tổ chức, số lượng cán bộ Hội của nhiệm kỳ đã tăng nhanh.</w:t>
      </w:r>
    </w:p>
    <w:p w14:paraId="2AEEF54A"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Công tác kết nạp hội viên, thành lập chi hội luôn được đáp ứng kịp thời theo nguyện vọng của tân sinh viên trong mỗi đầu năm học. Các hội viên đều được quán triệt về tổ chức hội, cơ cấu và chức năng của hội trong “Tuần lễ sinh hoạt công dân”. Các Chi hội tổ chức Đại hội đúng quy trình, và chọn lựa người đứng đầu đáp ứng được yêu cầu của công tác Hội và phong trào sinh viên.</w:t>
      </w:r>
    </w:p>
    <w:p w14:paraId="69CC70F7" w14:textId="72C3CB2F"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Hội Sinh viên Trường đã tổ chức 03 khóa tập huấn cán bộ Hội trong nhiệm kỳ vừa qua, đã có tất cả khoảng 550 cán bộ hội các cấp được tập huấn. Ngoài ra, để đáp ứng nhu cầu hoạt động và công tác, Hội Sinh viên Trường tổ chức các lớp tập huấn nâng cao khả năng thực hành cho cán bộ hội như: truyền thông, kỹ năng văn bản và kỹ năng xin tài trợ, quy tắc lễ tân ngoại giao. Sau mỗi đợt tập huấn, các cán bộ hội chủ chốt được tích lũy thêm nhiều kinh nghiệm về tổ chức sinh hoạt tập thể, soạn thảo văn bản và nhiều kỹ năng khác.</w:t>
      </w:r>
      <w:r w:rsidR="008A26BA" w:rsidRPr="00F8631E">
        <w:rPr>
          <w:rFonts w:ascii="Times New Roman" w:hAnsi="Times New Roman"/>
          <w:sz w:val="26"/>
          <w:szCs w:val="26"/>
          <w:lang w:val="pt-BR"/>
        </w:rPr>
        <w:t xml:space="preserve"> </w:t>
      </w:r>
      <w:r w:rsidRPr="00F8631E">
        <w:rPr>
          <w:rFonts w:ascii="Times New Roman" w:hAnsi="Times New Roman"/>
          <w:sz w:val="26"/>
          <w:szCs w:val="26"/>
          <w:lang w:val="pt-BR"/>
        </w:rPr>
        <w:t xml:space="preserve">Các hội viên cũng được bồi dưỡng, phát triển về cả năng lực lẫn tư tưởng chính trị để phấn đấu tham gia tổ chức Đảng </w:t>
      </w:r>
      <w:r w:rsidRPr="00F8631E">
        <w:rPr>
          <w:rStyle w:val="FootnoteReference"/>
          <w:rFonts w:ascii="Times New Roman" w:hAnsi="Times New Roman"/>
          <w:sz w:val="26"/>
          <w:szCs w:val="26"/>
          <w:lang w:val="pt-BR"/>
        </w:rPr>
        <w:footnoteReference w:id="15"/>
      </w:r>
      <w:r w:rsidRPr="00F8631E">
        <w:rPr>
          <w:rFonts w:ascii="Times New Roman" w:hAnsi="Times New Roman"/>
          <w:sz w:val="26"/>
          <w:szCs w:val="26"/>
          <w:lang w:val="pt-BR"/>
        </w:rPr>
        <w:t xml:space="preserve">. Trong nhiệm kỳ 2015 – 2018, Hội Sinh viên - </w:t>
      </w:r>
      <w:r w:rsidRPr="00F8631E">
        <w:rPr>
          <w:rFonts w:ascii="Times New Roman" w:hAnsi="Times New Roman"/>
          <w:sz w:val="26"/>
          <w:szCs w:val="26"/>
          <w:lang w:val="pt-BR"/>
        </w:rPr>
        <w:lastRenderedPageBreak/>
        <w:t xml:space="preserve">Đoàn Thanh niên giới thiệu </w:t>
      </w:r>
      <w:r w:rsidR="004076BA">
        <w:rPr>
          <w:rFonts w:ascii="Times New Roman" w:hAnsi="Times New Roman"/>
          <w:sz w:val="26"/>
          <w:szCs w:val="26"/>
          <w:lang w:val="pt-BR"/>
        </w:rPr>
        <w:t>48</w:t>
      </w:r>
      <w:r w:rsidRPr="00F8631E">
        <w:rPr>
          <w:rFonts w:ascii="Times New Roman" w:hAnsi="Times New Roman"/>
          <w:sz w:val="26"/>
          <w:szCs w:val="26"/>
          <w:lang w:val="pt-BR"/>
        </w:rPr>
        <w:t xml:space="preserve"> sinh viên ưu tú tham gia phát triển Đảng </w:t>
      </w:r>
      <w:r w:rsidRPr="00F8631E">
        <w:rPr>
          <w:rStyle w:val="FootnoteReference"/>
          <w:rFonts w:ascii="Times New Roman" w:hAnsi="Times New Roman"/>
          <w:sz w:val="26"/>
          <w:szCs w:val="26"/>
          <w:lang w:val="pt-BR"/>
        </w:rPr>
        <w:footnoteReference w:id="16"/>
      </w:r>
      <w:r w:rsidR="007C526E" w:rsidRPr="00F8631E">
        <w:rPr>
          <w:rFonts w:ascii="Times New Roman" w:hAnsi="Times New Roman"/>
          <w:sz w:val="26"/>
          <w:szCs w:val="26"/>
          <w:lang w:val="pt-BR"/>
        </w:rPr>
        <w:t xml:space="preserve"> </w:t>
      </w:r>
      <w:r w:rsidRPr="00F8631E">
        <w:rPr>
          <w:rFonts w:ascii="Times New Roman" w:hAnsi="Times New Roman"/>
          <w:sz w:val="26"/>
          <w:szCs w:val="26"/>
          <w:lang w:val="pt-BR"/>
        </w:rPr>
        <w:t>và tham gia hàng ngũ của Đảng.</w:t>
      </w:r>
    </w:p>
    <w:p w14:paraId="7804B4E0" w14:textId="06C99B14"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Những khó khăn tồn đọng của Liên chi hội và Câu lạc bộ trong trường luôn được Hội Sinh viên Trường quan tâm kịp thời, giúp đỡ và tạo điều kiện hoạt động. Các liên chi hội luôn được Chi ủy, Ban Chủ nhiệm khoa, Đảng ủy – BGH trường hỗ trợ tổ chức các chương trình cho sinh viên.</w:t>
      </w:r>
      <w:r w:rsidR="008A26BA" w:rsidRPr="00F8631E">
        <w:rPr>
          <w:rFonts w:ascii="Times New Roman" w:hAnsi="Times New Roman"/>
          <w:sz w:val="26"/>
          <w:szCs w:val="26"/>
          <w:lang w:val="pt-BR"/>
        </w:rPr>
        <w:t xml:space="preserve"> </w:t>
      </w:r>
      <w:r w:rsidRPr="00F8631E">
        <w:rPr>
          <w:rFonts w:ascii="Times New Roman" w:hAnsi="Times New Roman"/>
          <w:sz w:val="26"/>
          <w:szCs w:val="26"/>
          <w:lang w:val="pt-BR"/>
        </w:rPr>
        <w:t>Hội Sinh viên Trường ngoài việc phát triển hoạt động của các Liên chi hội, còn chú trọng phát triển tạo môi trường sinh hoạt cho sinh viên thông qua mô hình “Câu lạc bộ”.  Hội Sinh viên Trường Đại học Ngoại ngữ - ĐHQGHN trực tiếp theo sát hoạt động củ</w:t>
      </w:r>
      <w:r w:rsidR="007C526E" w:rsidRPr="00F8631E">
        <w:rPr>
          <w:rFonts w:ascii="Times New Roman" w:hAnsi="Times New Roman"/>
          <w:sz w:val="26"/>
          <w:szCs w:val="26"/>
          <w:lang w:val="pt-BR"/>
        </w:rPr>
        <w:t>a 28</w:t>
      </w:r>
      <w:r w:rsidRPr="00F8631E">
        <w:rPr>
          <w:rFonts w:ascii="Times New Roman" w:hAnsi="Times New Roman"/>
          <w:sz w:val="26"/>
          <w:szCs w:val="26"/>
          <w:lang w:val="pt-BR"/>
        </w:rPr>
        <w:t xml:space="preserve"> Câu lạc bộ trong toàn trường. Công tác chỉ đạo, quan tâm luôn được theo dõi chặt chẽ</w:t>
      </w:r>
      <w:r w:rsidRPr="00F8631E">
        <w:rPr>
          <w:rFonts w:ascii="Times New Roman" w:hAnsi="Times New Roman"/>
          <w:sz w:val="26"/>
          <w:szCs w:val="26"/>
          <w:lang w:val="vi-VN"/>
        </w:rPr>
        <w:t>.</w:t>
      </w:r>
      <w:r w:rsidRPr="00F8631E">
        <w:rPr>
          <w:rFonts w:ascii="Times New Roman" w:hAnsi="Times New Roman"/>
          <w:sz w:val="26"/>
          <w:szCs w:val="26"/>
          <w:lang w:val="pt-BR"/>
        </w:rPr>
        <w:t xml:space="preserve"> </w:t>
      </w:r>
      <w:r w:rsidRPr="00F8631E">
        <w:rPr>
          <w:rFonts w:ascii="Times New Roman" w:hAnsi="Times New Roman"/>
          <w:sz w:val="26"/>
          <w:szCs w:val="26"/>
          <w:lang w:val="vi-VN"/>
        </w:rPr>
        <w:t>Không chỉ</w:t>
      </w:r>
      <w:r w:rsidRPr="00F8631E">
        <w:rPr>
          <w:rFonts w:ascii="Times New Roman" w:hAnsi="Times New Roman"/>
          <w:sz w:val="26"/>
          <w:szCs w:val="26"/>
          <w:lang w:val="pt-BR"/>
        </w:rPr>
        <w:t xml:space="preserve"> họp đầu năm</w:t>
      </w:r>
      <w:r w:rsidRPr="00F8631E">
        <w:rPr>
          <w:rFonts w:ascii="Times New Roman" w:hAnsi="Times New Roman"/>
          <w:sz w:val="26"/>
          <w:szCs w:val="26"/>
          <w:lang w:val="vi-VN"/>
        </w:rPr>
        <w:t xml:space="preserve"> và họp</w:t>
      </w:r>
      <w:r w:rsidRPr="00F8631E">
        <w:rPr>
          <w:rFonts w:ascii="Times New Roman" w:hAnsi="Times New Roman"/>
          <w:sz w:val="26"/>
          <w:szCs w:val="26"/>
          <w:lang w:val="pt-BR"/>
        </w:rPr>
        <w:t xml:space="preserve"> tổng kết</w:t>
      </w:r>
      <w:r w:rsidRPr="00F8631E">
        <w:rPr>
          <w:rFonts w:ascii="Times New Roman" w:hAnsi="Times New Roman"/>
          <w:sz w:val="26"/>
          <w:szCs w:val="26"/>
          <w:lang w:val="vi-VN"/>
        </w:rPr>
        <w:t>, Hội Sinh viên luôn tổ chức các buổi họp định kì hàng tháng với các Câu lạc bộ, đội, nhóm, và Liên chi</w:t>
      </w:r>
      <w:r w:rsidRPr="00F8631E">
        <w:rPr>
          <w:rFonts w:ascii="Times New Roman" w:hAnsi="Times New Roman"/>
          <w:sz w:val="26"/>
          <w:szCs w:val="26"/>
          <w:lang w:val="pt-BR"/>
        </w:rPr>
        <w:t xml:space="preserve">. Trong cả nhiệm kỳ vừa qua, Hội Sinh viên Trường đã thành lập được </w:t>
      </w:r>
      <w:r w:rsidRPr="001603AD">
        <w:rPr>
          <w:rFonts w:ascii="Times New Roman" w:hAnsi="Times New Roman"/>
          <w:sz w:val="26"/>
          <w:szCs w:val="26"/>
          <w:lang w:val="pt-BR"/>
        </w:rPr>
        <w:t>0</w:t>
      </w:r>
      <w:r w:rsidR="008A26BA" w:rsidRPr="001603AD">
        <w:rPr>
          <w:rFonts w:ascii="Times New Roman" w:hAnsi="Times New Roman"/>
          <w:sz w:val="26"/>
          <w:szCs w:val="26"/>
          <w:lang w:val="pt-BR"/>
        </w:rPr>
        <w:t>2</w:t>
      </w:r>
      <w:r w:rsidRPr="00F8631E">
        <w:rPr>
          <w:rFonts w:ascii="Times New Roman" w:hAnsi="Times New Roman"/>
          <w:sz w:val="26"/>
          <w:szCs w:val="26"/>
          <w:lang w:val="pt-BR"/>
        </w:rPr>
        <w:t xml:space="preserve"> Câu lạc bộ mới cho sinh viên, đó là: Câu lạc bộ </w:t>
      </w:r>
      <w:r w:rsidR="008A26BA" w:rsidRPr="00F8631E">
        <w:rPr>
          <w:rFonts w:ascii="Times New Roman" w:hAnsi="Times New Roman"/>
          <w:sz w:val="26"/>
          <w:szCs w:val="26"/>
          <w:lang w:val="pt-BR"/>
        </w:rPr>
        <w:t>Lễ tân – Ngoại giao và Câu lạc bộ Bóng rổ</w:t>
      </w:r>
      <w:r w:rsidRPr="00F8631E">
        <w:rPr>
          <w:rFonts w:ascii="Times New Roman" w:hAnsi="Times New Roman"/>
          <w:sz w:val="26"/>
          <w:szCs w:val="26"/>
          <w:lang w:val="pt-BR"/>
        </w:rPr>
        <w:t>. Bên cạnh đó, Hội Sinh viên Trường cũng quan tâm kịp thời trong việc định hướng các câu lạc bộ yếu về tôn chỉ hoạt động, tổ chức sinh hoạt,...</w:t>
      </w:r>
    </w:p>
    <w:p w14:paraId="679BE025" w14:textId="77777777" w:rsidR="001A0295" w:rsidRPr="00F8631E" w:rsidRDefault="001A0295"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6. Kết quả triển khai phong trào “Sinh viên 5 tốt” các cấp</w:t>
      </w:r>
    </w:p>
    <w:p w14:paraId="61F2E57F"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Thực hiện Nghị quyết Đại hội IX Hội Sinh viên Việt Nam về việc phát động và tổ chức Phong trào “Sinh viên 5 tốt” và nghị quyết Đại hội VI Hội Sinh viên Thành phố Hà Nội về việc triển khai Phong trào “Sinh viên Thủ đô thi đua học tập, rèn luyện lập thân, kiến quốc”, trong nhiệm kỳ 2015 – 2018, Hội Sinh viên Trường đã nghiêm túc thực hiện triển khai Phong trào.</w:t>
      </w:r>
    </w:p>
    <w:p w14:paraId="3E5B3538"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Hội Sinh viên Trường có kế hoạch truyền thông, tuyên truyền cụ thể và mạnh mẽ trên đa dạng các phương tiện như: thường xuyên tuyên truyền về phong trào Sinh viên 5 tốt các cấp đến toàn thể hội viên, sinh viên qua hệ thông email liên chi, chi hội, Tuyên truyền trực tiếp tại các Chi hội bằng các bảng biểu được thiết kế bắt mắt, cung cấp đầy đủ thông tin, Sử dụng fanpage Hội Sinh Viên Trường tuyên dương các gương mặt điển hình là Sinh viên 5 Tốt các cấp; Có cán bộ phụ trách, hướng dẫn mỗi nhóm sinh viên hoàn thành hồ sơ đăng kí, giải đáp thắc mắc kịp thời.; Tổ chức tuyên truyền, giới thiệu đầu năm học đối với Tân Sinh viên, đăng kí phấn đấu trở thành Sinh viên 5 Tốt</w:t>
      </w:r>
      <w:r w:rsidRPr="00F8631E">
        <w:rPr>
          <w:rStyle w:val="FootnoteReference"/>
          <w:rFonts w:ascii="Times New Roman" w:hAnsi="Times New Roman"/>
          <w:sz w:val="26"/>
          <w:szCs w:val="26"/>
          <w:lang w:val="pt-BR"/>
        </w:rPr>
        <w:footnoteReference w:id="17"/>
      </w:r>
      <w:r w:rsidRPr="00F8631E">
        <w:rPr>
          <w:rFonts w:ascii="Times New Roman" w:hAnsi="Times New Roman"/>
          <w:sz w:val="26"/>
          <w:szCs w:val="26"/>
          <w:lang w:val="pt-BR"/>
        </w:rPr>
        <w:t>.</w:t>
      </w:r>
    </w:p>
    <w:p w14:paraId="4C157764" w14:textId="5AD2FF7E" w:rsidR="001A0295" w:rsidRPr="00F8631E" w:rsidRDefault="001A0295" w:rsidP="00F8631E">
      <w:pPr>
        <w:spacing w:line="360" w:lineRule="auto"/>
        <w:ind w:firstLine="630"/>
        <w:jc w:val="both"/>
        <w:rPr>
          <w:rFonts w:ascii="Times New Roman" w:hAnsi="Times New Roman"/>
          <w:i/>
          <w:sz w:val="26"/>
          <w:szCs w:val="26"/>
          <w:lang w:val="pt-BR"/>
        </w:rPr>
      </w:pPr>
      <w:r w:rsidRPr="00F8631E">
        <w:rPr>
          <w:rFonts w:ascii="Times New Roman" w:hAnsi="Times New Roman"/>
          <w:sz w:val="26"/>
          <w:szCs w:val="26"/>
          <w:lang w:val="pt-BR"/>
        </w:rPr>
        <w:lastRenderedPageBreak/>
        <w:t>Trong nhiệm kỳ vừa qua, Hội Sinh viên Trường đã tổ chứ</w:t>
      </w:r>
      <w:r w:rsidR="007C526E" w:rsidRPr="00F8631E">
        <w:rPr>
          <w:rFonts w:ascii="Times New Roman" w:hAnsi="Times New Roman"/>
          <w:sz w:val="26"/>
          <w:szCs w:val="26"/>
          <w:lang w:val="pt-BR"/>
        </w:rPr>
        <w:t>c 2</w:t>
      </w:r>
      <w:r w:rsidRPr="00F8631E">
        <w:rPr>
          <w:rFonts w:ascii="Times New Roman" w:hAnsi="Times New Roman"/>
          <w:sz w:val="26"/>
          <w:szCs w:val="26"/>
          <w:lang w:val="pt-BR"/>
        </w:rPr>
        <w:t xml:space="preserve"> đợt bình xét và tuyên dương Danh hiệu Sinh viên 5 tốt cấp trường. Cả nhiệm kỳ đã có </w:t>
      </w:r>
      <w:r w:rsidR="001603AD">
        <w:rPr>
          <w:rFonts w:ascii="Times New Roman" w:hAnsi="Times New Roman"/>
          <w:sz w:val="26"/>
          <w:szCs w:val="26"/>
          <w:lang w:val="pt-BR"/>
        </w:rPr>
        <w:t>563</w:t>
      </w:r>
      <w:r w:rsidRPr="00F8631E">
        <w:rPr>
          <w:rFonts w:ascii="Times New Roman" w:hAnsi="Times New Roman"/>
          <w:sz w:val="26"/>
          <w:szCs w:val="26"/>
          <w:lang w:val="pt-BR"/>
        </w:rPr>
        <w:t xml:space="preserve"> sinh viên</w:t>
      </w:r>
      <w:r w:rsidR="001603AD">
        <w:rPr>
          <w:rFonts w:ascii="Times New Roman" w:hAnsi="Times New Roman"/>
          <w:sz w:val="26"/>
          <w:szCs w:val="26"/>
          <w:lang w:val="pt-BR"/>
        </w:rPr>
        <w:t>, 46 tập thể</w:t>
      </w:r>
      <w:r w:rsidRPr="00F8631E">
        <w:rPr>
          <w:rFonts w:ascii="Times New Roman" w:hAnsi="Times New Roman"/>
          <w:sz w:val="26"/>
          <w:szCs w:val="26"/>
          <w:lang w:val="pt-BR"/>
        </w:rPr>
        <w:t xml:space="preserve"> đạt danh hiệu Sinh viên 5 tốt cấp trường, </w:t>
      </w:r>
      <w:r w:rsidR="00887069">
        <w:rPr>
          <w:rFonts w:ascii="Times New Roman" w:hAnsi="Times New Roman"/>
          <w:sz w:val="26"/>
          <w:szCs w:val="26"/>
          <w:highlight w:val="yellow"/>
          <w:lang w:val="pt-BR"/>
        </w:rPr>
        <w:t>94</w:t>
      </w:r>
      <w:r w:rsidRPr="00F8631E">
        <w:rPr>
          <w:rFonts w:ascii="Times New Roman" w:hAnsi="Times New Roman"/>
          <w:sz w:val="26"/>
          <w:szCs w:val="26"/>
          <w:lang w:val="pt-BR"/>
        </w:rPr>
        <w:t xml:space="preserve"> sinh viên đạt danh hiệu Sinh viên 5 tốt ĐHQGHN, </w:t>
      </w:r>
      <w:r w:rsidR="001603AD">
        <w:rPr>
          <w:rFonts w:ascii="Times New Roman" w:hAnsi="Times New Roman"/>
          <w:sz w:val="26"/>
          <w:szCs w:val="26"/>
          <w:lang w:val="pt-BR"/>
        </w:rPr>
        <w:t xml:space="preserve">98 </w:t>
      </w:r>
      <w:r w:rsidRPr="00F8631E">
        <w:rPr>
          <w:rFonts w:ascii="Times New Roman" w:hAnsi="Times New Roman"/>
          <w:sz w:val="26"/>
          <w:szCs w:val="26"/>
          <w:lang w:val="pt-BR"/>
        </w:rPr>
        <w:t>sinh viên</w:t>
      </w:r>
      <w:r w:rsidR="001603AD">
        <w:rPr>
          <w:rFonts w:ascii="Times New Roman" w:hAnsi="Times New Roman"/>
          <w:sz w:val="26"/>
          <w:szCs w:val="26"/>
          <w:lang w:val="pt-BR"/>
        </w:rPr>
        <w:t>, 29 tập thể</w:t>
      </w:r>
      <w:r w:rsidRPr="00F8631E">
        <w:rPr>
          <w:rFonts w:ascii="Times New Roman" w:hAnsi="Times New Roman"/>
          <w:sz w:val="26"/>
          <w:szCs w:val="26"/>
          <w:lang w:val="pt-BR"/>
        </w:rPr>
        <w:t xml:space="preserve"> đạt danh hiệu Sinh viên 5 tốt </w:t>
      </w:r>
      <w:r w:rsidR="001603AD">
        <w:rPr>
          <w:rFonts w:ascii="Times New Roman" w:hAnsi="Times New Roman"/>
          <w:sz w:val="26"/>
          <w:szCs w:val="26"/>
          <w:lang w:val="pt-BR"/>
        </w:rPr>
        <w:t xml:space="preserve">cấp </w:t>
      </w:r>
      <w:r w:rsidRPr="00F8631E">
        <w:rPr>
          <w:rFonts w:ascii="Times New Roman" w:hAnsi="Times New Roman"/>
          <w:sz w:val="26"/>
          <w:szCs w:val="26"/>
          <w:lang w:val="pt-BR"/>
        </w:rPr>
        <w:t xml:space="preserve">Thành phố, </w:t>
      </w:r>
      <w:r w:rsidR="001603AD">
        <w:rPr>
          <w:rFonts w:ascii="Times New Roman" w:hAnsi="Times New Roman"/>
          <w:sz w:val="26"/>
          <w:szCs w:val="26"/>
          <w:lang w:val="pt-BR"/>
        </w:rPr>
        <w:t xml:space="preserve">13 cá nhân, 6 tập thể đạt danh hiệu Sinh viên 5 tốt cấp Trung ương và </w:t>
      </w:r>
      <w:r w:rsidR="004A2048" w:rsidRPr="00F8631E">
        <w:rPr>
          <w:rFonts w:ascii="Times New Roman" w:hAnsi="Times New Roman"/>
          <w:sz w:val="26"/>
          <w:szCs w:val="26"/>
          <w:lang w:val="pt-BR"/>
        </w:rPr>
        <w:t>02</w:t>
      </w:r>
      <w:r w:rsidR="001603AD">
        <w:rPr>
          <w:rFonts w:ascii="Times New Roman" w:hAnsi="Times New Roman"/>
          <w:sz w:val="26"/>
          <w:szCs w:val="26"/>
          <w:lang w:val="pt-BR"/>
        </w:rPr>
        <w:t xml:space="preserve"> s</w:t>
      </w:r>
      <w:r w:rsidRPr="00F8631E">
        <w:rPr>
          <w:rFonts w:ascii="Times New Roman" w:hAnsi="Times New Roman"/>
          <w:sz w:val="26"/>
          <w:szCs w:val="26"/>
          <w:lang w:val="pt-BR"/>
        </w:rPr>
        <w:t xml:space="preserve">inh viên nhận danh hiệu Sao Tháng giêng. </w:t>
      </w:r>
    </w:p>
    <w:p w14:paraId="6E920D32"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Sinh viên đăng kí danh hiệu Sinh viên 5 tốt vào đầu năm học trong tuần “Sinh hoạt chính trị công dân”. Hội Sinh viên Trường tổ chức bình xét danh hiệu trước 30/9 hằng năm vào trao tặng danh hiệu trong “Chào Ngoại ngữ” – chương trình dành cho tân sinh viên Trường Đại học Ngoại ngữ.</w:t>
      </w:r>
    </w:p>
    <w:p w14:paraId="74111725"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Trong nhiệm kỳ, Hội Sinh viên Trường chú trọng xây dựng bộ tiêu chí, công tác tuyên truyền, các giải pháp hỗ trợ sinh viên tham gia phong trào; Tổ chức nhiều chương trình, hoạt động cụ thể nhằm cụ thể hóa “Sinh viên 5 tốt”  và tạo môi trường cho hội viên, sinh viên rèn luyện đạt được các tiêu chí, tăng cả về chất và lượng “Sinh viên 5 tốt” hàng năm. Ngoài ra, Hội Sinh viên tích cực tạo điều kiện giới thiệu Sinh viên 5 Tốt có nguyện vọng phát triển Đảng cũng như giới thiệu với các doanh nghiệp tuyển dụng qua đó nâng cao giá trị danh hiệu và khích lệ sinh viên tham gia phong trào.</w:t>
      </w:r>
    </w:p>
    <w:p w14:paraId="4EB1DA81" w14:textId="77777777" w:rsidR="001A0295" w:rsidRPr="00F8631E" w:rsidRDefault="001A0295" w:rsidP="00F8631E">
      <w:pPr>
        <w:numPr>
          <w:ilvl w:val="0"/>
          <w:numId w:val="1"/>
        </w:numPr>
        <w:spacing w:line="360" w:lineRule="auto"/>
        <w:ind w:left="0" w:firstLine="630"/>
        <w:jc w:val="both"/>
        <w:rPr>
          <w:rFonts w:ascii="Times New Roman" w:hAnsi="Times New Roman"/>
          <w:b/>
          <w:sz w:val="26"/>
          <w:szCs w:val="26"/>
          <w:lang w:val="pt-BR"/>
        </w:rPr>
      </w:pPr>
      <w:r w:rsidRPr="00F8631E">
        <w:rPr>
          <w:rFonts w:ascii="Times New Roman" w:hAnsi="Times New Roman"/>
          <w:b/>
          <w:sz w:val="26"/>
          <w:szCs w:val="26"/>
          <w:lang w:val="pt-BR"/>
        </w:rPr>
        <w:t>HẠN CHẾ TỒN TẠI VÀ BÀI HỌC KINH NGHIỆM</w:t>
      </w:r>
    </w:p>
    <w:p w14:paraId="18186EA4" w14:textId="77777777" w:rsidR="001A0295" w:rsidRPr="00F8631E" w:rsidRDefault="001A0295" w:rsidP="00F8631E">
      <w:pPr>
        <w:numPr>
          <w:ilvl w:val="0"/>
          <w:numId w:val="3"/>
        </w:numPr>
        <w:spacing w:line="360" w:lineRule="auto"/>
        <w:ind w:left="0" w:firstLine="630"/>
        <w:jc w:val="both"/>
        <w:rPr>
          <w:rFonts w:ascii="Times New Roman" w:hAnsi="Times New Roman"/>
          <w:b/>
          <w:sz w:val="26"/>
          <w:szCs w:val="26"/>
          <w:lang w:val="pt-BR"/>
        </w:rPr>
      </w:pPr>
      <w:r w:rsidRPr="00F8631E">
        <w:rPr>
          <w:rFonts w:ascii="Times New Roman" w:hAnsi="Times New Roman"/>
          <w:b/>
          <w:sz w:val="26"/>
          <w:szCs w:val="26"/>
          <w:lang w:val="pt-BR"/>
        </w:rPr>
        <w:t>Những tồn tại hạn chế</w:t>
      </w:r>
    </w:p>
    <w:p w14:paraId="7C595301"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Bên cạnh những thành tích đạt được, trong nhiệm kỳ qua công tác Hội và phong trào sinh viên nhà trường vẫn còn một số hạn chế sau:</w:t>
      </w:r>
    </w:p>
    <w:p w14:paraId="09D24DDE"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Công tác kiểm tra, giám sát của Ban Kiểm tra Hội Sinh viên Trường còn chưa toàn diện. Tiến độ triển khai công việc từ Hội Sinh viên Trường đến các liên chi hội còn chậm dẫn đến ảnh hưởng công tác chung. Kỹ năng cán bộ Hội còn chưa đồng đều, luân chuyển nhanh khiến công tác Hội bị gián đoạn.</w:t>
      </w:r>
    </w:p>
    <w:p w14:paraId="640204E7"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Hoạt động của các liên chi hội còn chưa đồng đều, chương trình và nhiệm vụ của Hội đôi khi còn chưa rõ ràng, hay chồng chéo với Liên chi Đoàn. Chế độ báo cáo giữa các Câu lạc bộ, liên chi Hội với Hội Sinh viên còn chưa đều đặn.</w:t>
      </w:r>
    </w:p>
    <w:p w14:paraId="3C830828"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Qúa trình phát triển của nền kinh tế xã hội hội nhập mang lại nhiều thách thức và ảnh hưởng tới sinh viên. Đặc biệt về ảnh hưởng tiêu cực như tệ nạn xã hội, nguy cơ rình rập hay lối sống vô cảm thể hiện qua thái độ ‎ý thức của sinh viên với cộng đồng, tập thể, gia đình, thầy cô và bạn bè.</w:t>
      </w:r>
    </w:p>
    <w:p w14:paraId="09DCB223" w14:textId="77777777" w:rsidR="001A0295" w:rsidRPr="00F8631E" w:rsidRDefault="001A0295" w:rsidP="00F8631E">
      <w:pPr>
        <w:numPr>
          <w:ilvl w:val="0"/>
          <w:numId w:val="3"/>
        </w:numPr>
        <w:spacing w:line="360" w:lineRule="auto"/>
        <w:ind w:left="0" w:firstLine="630"/>
        <w:jc w:val="both"/>
        <w:rPr>
          <w:rFonts w:ascii="Times New Roman" w:hAnsi="Times New Roman"/>
          <w:b/>
          <w:sz w:val="26"/>
          <w:szCs w:val="26"/>
          <w:lang w:val="pt-BR"/>
        </w:rPr>
      </w:pPr>
      <w:r w:rsidRPr="00F8631E">
        <w:rPr>
          <w:rFonts w:ascii="Times New Roman" w:hAnsi="Times New Roman"/>
          <w:b/>
          <w:sz w:val="26"/>
          <w:szCs w:val="26"/>
          <w:lang w:val="pt-BR"/>
        </w:rPr>
        <w:t>Bài học kinh nghiệm</w:t>
      </w:r>
    </w:p>
    <w:p w14:paraId="72AAA6C1"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lastRenderedPageBreak/>
        <w:t>Từ những vấn đề còn tồn tại trong công tác Hội và phong trào sinh viên trong nhiệm kỳ XIII, Hội Sinh viên Trường rút ra bài học kinh nghiệm như sau:</w:t>
      </w:r>
    </w:p>
    <w:p w14:paraId="17CC233E"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i/>
          <w:sz w:val="26"/>
          <w:szCs w:val="26"/>
          <w:lang w:val="pt-BR"/>
        </w:rPr>
        <w:t xml:space="preserve">Một </w:t>
      </w:r>
      <w:r w:rsidRPr="00F8631E">
        <w:rPr>
          <w:rFonts w:ascii="Times New Roman" w:hAnsi="Times New Roman"/>
          <w:sz w:val="26"/>
          <w:szCs w:val="26"/>
          <w:lang w:val="pt-BR"/>
        </w:rPr>
        <w:t>là, Hội Sinh viên Trường cần mạnh dạn hơn nữa trong việc chủ động đề xuất, kiến nghị tổ chức hoạt động hợp lý dưới sự quan tâm và chỉ đạo của Đảng ủy, cũng như vai trò nòng cốt của Đoàn Thanh niên trường trong mọi lĩnh vực.</w:t>
      </w:r>
    </w:p>
    <w:p w14:paraId="0D70AF02"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i/>
          <w:sz w:val="26"/>
          <w:szCs w:val="26"/>
          <w:lang w:val="pt-BR"/>
        </w:rPr>
        <w:t>Hai</w:t>
      </w:r>
      <w:r w:rsidRPr="00F8631E">
        <w:rPr>
          <w:rFonts w:ascii="Times New Roman" w:hAnsi="Times New Roman"/>
          <w:sz w:val="26"/>
          <w:szCs w:val="26"/>
          <w:lang w:val="pt-BR"/>
        </w:rPr>
        <w:t xml:space="preserve"> là, tăng cường hệ thống hóa mạng lưới thông tin giữa Hội Sinh viên Trường với liên chi hội, chi hội và câu lạc bộ trong trường. Đồng thời, qua đó nắm bắt được tâm tư, nguyện vọng, tư tưởng của sinh viên.</w:t>
      </w:r>
    </w:p>
    <w:p w14:paraId="36F69D05" w14:textId="77777777" w:rsidR="001A0295" w:rsidRPr="00F8631E" w:rsidRDefault="001A0295" w:rsidP="00F8631E">
      <w:pPr>
        <w:spacing w:line="360" w:lineRule="auto"/>
        <w:ind w:firstLine="630"/>
        <w:jc w:val="both"/>
        <w:rPr>
          <w:rFonts w:ascii="Times New Roman" w:hAnsi="Times New Roman"/>
          <w:sz w:val="26"/>
          <w:szCs w:val="26"/>
          <w:lang w:val="pt-BR"/>
        </w:rPr>
      </w:pPr>
      <w:r w:rsidRPr="00F8631E">
        <w:rPr>
          <w:rFonts w:ascii="Times New Roman" w:hAnsi="Times New Roman"/>
          <w:i/>
          <w:sz w:val="26"/>
          <w:szCs w:val="26"/>
          <w:lang w:val="pt-BR"/>
        </w:rPr>
        <w:t>Ba</w:t>
      </w:r>
      <w:r w:rsidRPr="00F8631E">
        <w:rPr>
          <w:rFonts w:ascii="Times New Roman" w:hAnsi="Times New Roman"/>
          <w:sz w:val="26"/>
          <w:szCs w:val="26"/>
          <w:lang w:val="pt-BR"/>
        </w:rPr>
        <w:t xml:space="preserve"> là, bổ sung thêm các khóa học kỹ năng thực hành xã hội cho các cán bộ hội. Tăng cường việc bồi dưỡng, gắn kết các thế hệ cán bộ hội để có sự đồng đều về chất lượng cán bộ hội các thời kỳ.</w:t>
      </w:r>
    </w:p>
    <w:p w14:paraId="2DF2929F" w14:textId="77777777" w:rsidR="001A0295" w:rsidRPr="00F8631E" w:rsidRDefault="001A0295" w:rsidP="00F8631E">
      <w:pPr>
        <w:spacing w:line="360" w:lineRule="auto"/>
        <w:ind w:firstLine="630"/>
        <w:jc w:val="both"/>
        <w:rPr>
          <w:rFonts w:ascii="Times New Roman" w:hAnsi="Times New Roman"/>
          <w:i/>
          <w:sz w:val="26"/>
          <w:szCs w:val="26"/>
          <w:lang w:val="pt-BR"/>
        </w:rPr>
      </w:pPr>
      <w:r w:rsidRPr="00F8631E">
        <w:rPr>
          <w:rFonts w:ascii="Times New Roman" w:hAnsi="Times New Roman"/>
          <w:i/>
          <w:sz w:val="26"/>
          <w:szCs w:val="26"/>
          <w:lang w:val="pt-BR"/>
        </w:rPr>
        <w:t xml:space="preserve">Bốn </w:t>
      </w:r>
      <w:r w:rsidRPr="00F8631E">
        <w:rPr>
          <w:rFonts w:ascii="Times New Roman" w:hAnsi="Times New Roman"/>
          <w:sz w:val="26"/>
          <w:szCs w:val="26"/>
          <w:lang w:val="pt-BR"/>
        </w:rPr>
        <w:t>là, xây dựng các kế hoạch phải xuất phát từ nhu cầu thực tế, nguyện vọng của sinh viên và luôn đảm bảo góp phần thực hiện nhiệm vụ chính trị chung của nhà trường. Các hoạt động luôn đổi mới nội dung, hình thức triển khai và tạo hiệu quả thực sự đối với sinh viên.</w:t>
      </w:r>
    </w:p>
    <w:p w14:paraId="4DEFB461" w14:textId="77777777" w:rsidR="001A0295" w:rsidRPr="00F8631E" w:rsidRDefault="001A0295" w:rsidP="00F8631E">
      <w:pPr>
        <w:spacing w:line="360" w:lineRule="auto"/>
        <w:ind w:firstLine="630"/>
        <w:jc w:val="both"/>
        <w:rPr>
          <w:rFonts w:ascii="Times New Roman" w:hAnsi="Times New Roman"/>
          <w:sz w:val="26"/>
          <w:szCs w:val="26"/>
          <w:lang w:val="pt-BR"/>
        </w:rPr>
      </w:pPr>
    </w:p>
    <w:p w14:paraId="7FE7C62D" w14:textId="72C33267" w:rsidR="00F674BB" w:rsidRPr="00F8631E" w:rsidRDefault="00F674BB" w:rsidP="00F8631E">
      <w:pPr>
        <w:spacing w:line="360" w:lineRule="auto"/>
        <w:rPr>
          <w:rFonts w:ascii="Times New Roman" w:hAnsi="Times New Roman"/>
          <w:sz w:val="26"/>
          <w:szCs w:val="26"/>
          <w:lang w:val="pt-BR"/>
        </w:rPr>
      </w:pPr>
      <w:r w:rsidRPr="00F8631E">
        <w:rPr>
          <w:rFonts w:ascii="Times New Roman" w:hAnsi="Times New Roman"/>
          <w:sz w:val="26"/>
          <w:szCs w:val="26"/>
          <w:lang w:val="pt-BR"/>
        </w:rPr>
        <w:br w:type="page"/>
      </w:r>
    </w:p>
    <w:p w14:paraId="56D30B55" w14:textId="77777777" w:rsidR="00F674BB" w:rsidRPr="00F8631E" w:rsidRDefault="00F674BB" w:rsidP="00F8631E">
      <w:pPr>
        <w:spacing w:line="360" w:lineRule="auto"/>
        <w:ind w:firstLine="630"/>
        <w:jc w:val="center"/>
        <w:rPr>
          <w:rFonts w:ascii="Times New Roman" w:hAnsi="Times New Roman"/>
          <w:b/>
          <w:sz w:val="26"/>
          <w:szCs w:val="26"/>
          <w:lang w:val="pt-BR"/>
        </w:rPr>
      </w:pPr>
      <w:r w:rsidRPr="00F8631E">
        <w:rPr>
          <w:rFonts w:ascii="Times New Roman" w:hAnsi="Times New Roman"/>
          <w:b/>
          <w:sz w:val="26"/>
          <w:szCs w:val="26"/>
          <w:lang w:val="pt-BR"/>
        </w:rPr>
        <w:lastRenderedPageBreak/>
        <w:t>PHẦN THỨ HAI</w:t>
      </w:r>
    </w:p>
    <w:p w14:paraId="79669C89" w14:textId="77777777" w:rsidR="00F674BB" w:rsidRPr="00F8631E" w:rsidRDefault="00F674BB" w:rsidP="00F8631E">
      <w:pPr>
        <w:spacing w:line="360" w:lineRule="auto"/>
        <w:ind w:firstLine="630"/>
        <w:jc w:val="center"/>
        <w:rPr>
          <w:rFonts w:ascii="Times New Roman" w:hAnsi="Times New Roman"/>
          <w:b/>
          <w:sz w:val="26"/>
          <w:szCs w:val="26"/>
          <w:lang w:val="pt-BR"/>
        </w:rPr>
      </w:pPr>
      <w:r w:rsidRPr="00F8631E">
        <w:rPr>
          <w:rFonts w:ascii="Times New Roman" w:hAnsi="Times New Roman"/>
          <w:b/>
          <w:sz w:val="26"/>
          <w:szCs w:val="26"/>
          <w:lang w:val="pt-BR"/>
        </w:rPr>
        <w:t>PHƯƠNG HƯỚNG HOẠT ĐỘNG CỦA HỘI SINH VIÊN</w:t>
      </w:r>
    </w:p>
    <w:p w14:paraId="709019BF" w14:textId="0C55175D" w:rsidR="00F674BB" w:rsidRPr="00F8631E" w:rsidRDefault="00F674BB" w:rsidP="00F8631E">
      <w:pPr>
        <w:spacing w:line="360" w:lineRule="auto"/>
        <w:ind w:firstLine="630"/>
        <w:jc w:val="center"/>
        <w:rPr>
          <w:rFonts w:ascii="Times New Roman" w:hAnsi="Times New Roman"/>
          <w:b/>
          <w:sz w:val="26"/>
          <w:szCs w:val="26"/>
          <w:lang w:val="pt-BR"/>
        </w:rPr>
      </w:pPr>
      <w:r w:rsidRPr="00F8631E">
        <w:rPr>
          <w:rFonts w:ascii="Times New Roman" w:hAnsi="Times New Roman"/>
          <w:b/>
          <w:sz w:val="26"/>
          <w:szCs w:val="26"/>
          <w:lang w:val="pt-BR"/>
        </w:rPr>
        <w:t>TRƯỜNG ĐẠI HỌC NGOẠI NGỮ - ĐHQGHN NHIỆM KỲ 2018 – 2020</w:t>
      </w:r>
    </w:p>
    <w:p w14:paraId="63389677" w14:textId="77777777" w:rsidR="00F674BB" w:rsidRPr="00F8631E" w:rsidRDefault="00F674BB" w:rsidP="00F8631E">
      <w:pPr>
        <w:spacing w:line="360" w:lineRule="auto"/>
        <w:ind w:firstLine="630"/>
        <w:jc w:val="both"/>
        <w:rPr>
          <w:rFonts w:ascii="Times New Roman" w:hAnsi="Times New Roman"/>
          <w:sz w:val="26"/>
          <w:szCs w:val="26"/>
          <w:lang w:val="pt-BR"/>
        </w:rPr>
      </w:pPr>
    </w:p>
    <w:p w14:paraId="0CF14A98" w14:textId="4C804F24"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I. ĐẶC ĐIỂM TÌNH HÌNH</w:t>
      </w:r>
    </w:p>
    <w:p w14:paraId="1FC76A42" w14:textId="606F090D"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 xml:space="preserve">1. Thuận lợi </w:t>
      </w:r>
    </w:p>
    <w:p w14:paraId="404432EE" w14:textId="086CB1D8"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Nhiệm kỳ 2018 – 2020 diễn ra trong giai đoạn toàn Đảng, toàn dân ta tích cực thi đua thực hiện thắng lợi Nghị quyết Đại hội Đảng các cấp; tuổi trẻ cả nước thi đua lập thành tích hoàn thành thắng lợi Nghị quyết Đại hội Hội Sinh viên toàn quốc lần thứ IX;. Đồng thời, thực hiện Chiến lược phát triển Trường Đại học ngoại ngữ đến năm 2020, tầm nhìn 2030, bước đầu thực hiện Kế hoạch 5 năm phát triển Trường Đại học Ngoại ngữ giai đoạn 2015-2020. Đây là điều kiện thuận lợi để sinh viên nhà trường phát triển toàn diện, là cơ hội để tổ chức Hội Sinh viên nâng cao chất lượng hoạt động.</w:t>
      </w:r>
    </w:p>
    <w:p w14:paraId="13629CD8"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Công tác Hội và phong trào sinh viên nhà trường luôn nhận được sự quan tâm, tạo điều kiện của Đảng ủy, của các cấp bộ Hội, sự hỗ trợ của Hội Sinh viên các đơn vị bạn. Mong rằng đây sẽ là tiền đề quan trọng để công tác Hội và phong trào sinh viên tiếp tục có những bước chuyển mình trong nhiệm kỳ tới.</w:t>
      </w:r>
    </w:p>
    <w:p w14:paraId="4927CFC7" w14:textId="176774F6"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2. Khó khăn và thách thức</w:t>
      </w:r>
    </w:p>
    <w:p w14:paraId="175ADFCF" w14:textId="7FAE6722"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Nhiệm kỳ 2018 – 2020 diễn ra trong bối cảnh thế giới có nhiều diễn biến phức tạp, các tệ nạn xã hội ngày càng có chiều hướng gia tăng; đất nước tuy đã đạt được thành tựu lớn trong phát triển kinh tế, song vẫn chưa đủ điều kiện để đáp ứng đầy đủ các nhu cầu phát triển của sinh viên.</w:t>
      </w:r>
    </w:p>
    <w:p w14:paraId="1448CBDD"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Những tác động tiêu cực của nền kinh tế thị trường, âm mưu chống phá của các thế lực thù địch đòi hỏi sinh viên nói chung và đội ngũ cán bộ Hội nói riêng sự tự tin, bản lĩnh vững vàng, kiên định. </w:t>
      </w:r>
    </w:p>
    <w:p w14:paraId="47C19196" w14:textId="658BE326" w:rsidR="00F674BB"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Căn cứ vào kết quả hoạt động thực tiễn trong nhiệm kỳ XIII, trên cơ sở Nghị quyết của Đại hội Đảng bộ Trường Đại học Ngoại ngữ lần thứ XVIII và các nghị quyết, chương trình hành động của TW Hội Sinh viên Việt Nam, Hội Sinh viên Thành phố Hà Nội, Hội Sinh viên ĐHQGHN, Ban Chấp hành Trường Đại học Ngoại ngữ xây dựng dự thảo phương hướng, mục tiêu và các chương trình công tác nhiệm kỳ 2018 – 2020 như sau:</w:t>
      </w:r>
    </w:p>
    <w:p w14:paraId="1F9CCD8F" w14:textId="77777777" w:rsidR="004076BA" w:rsidRDefault="004076BA" w:rsidP="00F8631E">
      <w:pPr>
        <w:spacing w:line="360" w:lineRule="auto"/>
        <w:ind w:firstLine="630"/>
        <w:jc w:val="both"/>
        <w:rPr>
          <w:rFonts w:ascii="Times New Roman" w:hAnsi="Times New Roman"/>
          <w:sz w:val="26"/>
          <w:szCs w:val="26"/>
          <w:lang w:val="pt-BR"/>
        </w:rPr>
      </w:pPr>
    </w:p>
    <w:p w14:paraId="5D86BCBE" w14:textId="77777777" w:rsidR="004076BA" w:rsidRPr="00F8631E" w:rsidRDefault="004076BA" w:rsidP="00F8631E">
      <w:pPr>
        <w:spacing w:line="360" w:lineRule="auto"/>
        <w:ind w:firstLine="630"/>
        <w:jc w:val="both"/>
        <w:rPr>
          <w:rFonts w:ascii="Times New Roman" w:hAnsi="Times New Roman"/>
          <w:sz w:val="26"/>
          <w:szCs w:val="26"/>
          <w:lang w:val="pt-BR"/>
        </w:rPr>
      </w:pPr>
    </w:p>
    <w:p w14:paraId="67FAF916" w14:textId="7D9951C0"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lastRenderedPageBreak/>
        <w:t>II. MỤC TIÊU CÔNG TÁC HỘI VÀ PHONG TRÀO SINH VIÊN NHIỆM KỲ 2018 – 2020</w:t>
      </w:r>
    </w:p>
    <w:p w14:paraId="2232B9C7" w14:textId="5210B819" w:rsidR="00F674BB" w:rsidRPr="00F8631E" w:rsidRDefault="00F674BB" w:rsidP="00F8631E">
      <w:pPr>
        <w:spacing w:line="360" w:lineRule="auto"/>
        <w:ind w:left="630"/>
        <w:jc w:val="both"/>
        <w:rPr>
          <w:rFonts w:ascii="Times New Roman" w:hAnsi="Times New Roman"/>
          <w:b/>
          <w:sz w:val="26"/>
          <w:szCs w:val="26"/>
          <w:lang w:val="pt-BR"/>
        </w:rPr>
      </w:pPr>
      <w:r w:rsidRPr="00F8631E">
        <w:rPr>
          <w:rFonts w:ascii="Times New Roman" w:hAnsi="Times New Roman"/>
          <w:b/>
          <w:sz w:val="26"/>
          <w:szCs w:val="26"/>
          <w:lang w:val="pt-BR"/>
        </w:rPr>
        <w:t>2.1. Mục tiêu chung</w:t>
      </w:r>
    </w:p>
    <w:p w14:paraId="0F0DD9A4"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Hội Sinh viên Trường thực hiện các nhiệm vụ được giao, luôn bám sát các chương trình hành hành động và kế hoạch của nhà trường, Hội Sinh viên các cấp, phối hợp hiệu quả với Đoàn Thanh niên trong công tác định hướng tư tưởng trong sinh viên. Chú trọng tổ chức hoạt động thiết thực, đáp ứng được nhu cầu lớn của đa số sinh viên. Nâng cao hoạt động của Hội Sinh viên Trường thông qua hỗ trợ sinh viên các hoạt động học tập, rèn luyện, nghiên cứu khoa học, nắm bắt tâm tư, nguyện vọng của sinh viên, phản ánh và bảo vệ quyền lợi của sinh viên.</w:t>
      </w:r>
    </w:p>
    <w:p w14:paraId="216333F5" w14:textId="1D66CE11"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2.2. Khẩu hiệu hành động</w:t>
      </w:r>
    </w:p>
    <w:p w14:paraId="75CD0D80" w14:textId="1CD1E499"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 Trách nhiệm – Tiên phong – Sáng tạ</w:t>
      </w:r>
      <w:r w:rsidR="004076BA">
        <w:rPr>
          <w:rFonts w:ascii="Times New Roman" w:hAnsi="Times New Roman"/>
          <w:sz w:val="26"/>
          <w:szCs w:val="26"/>
          <w:lang w:val="pt-BR"/>
        </w:rPr>
        <w:t xml:space="preserve">o </w:t>
      </w:r>
      <w:r w:rsidRPr="00F8631E">
        <w:rPr>
          <w:rFonts w:ascii="Times New Roman" w:hAnsi="Times New Roman"/>
          <w:sz w:val="26"/>
          <w:szCs w:val="26"/>
          <w:lang w:val="pt-BR"/>
        </w:rPr>
        <w:t>– Khởi nghiệp</w:t>
      </w:r>
    </w:p>
    <w:p w14:paraId="568BDCFD" w14:textId="2C960F74"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2.3.    Một số chỉ tiêu chủ yếu của công tác Hội và phong trào sinh viên trường Đại học Ngoại ngữ</w:t>
      </w:r>
      <w:r w:rsidR="004076BA">
        <w:rPr>
          <w:rFonts w:ascii="Times New Roman" w:hAnsi="Times New Roman"/>
          <w:b/>
          <w:sz w:val="26"/>
          <w:szCs w:val="26"/>
          <w:lang w:val="pt-BR"/>
        </w:rPr>
        <w:t xml:space="preserve"> - ĐHQGHN khóa X</w:t>
      </w:r>
      <w:r w:rsidRPr="00F8631E">
        <w:rPr>
          <w:rFonts w:ascii="Times New Roman" w:hAnsi="Times New Roman"/>
          <w:b/>
          <w:sz w:val="26"/>
          <w:szCs w:val="26"/>
          <w:lang w:val="pt-BR"/>
        </w:rPr>
        <w:t>I</w:t>
      </w:r>
      <w:r w:rsidR="004076BA">
        <w:rPr>
          <w:rFonts w:ascii="Times New Roman" w:hAnsi="Times New Roman"/>
          <w:b/>
          <w:sz w:val="26"/>
          <w:szCs w:val="26"/>
          <w:lang w:val="pt-BR"/>
        </w:rPr>
        <w:t>V</w:t>
      </w:r>
      <w:r w:rsidRPr="00F8631E">
        <w:rPr>
          <w:rFonts w:ascii="Times New Roman" w:hAnsi="Times New Roman"/>
          <w:b/>
          <w:sz w:val="26"/>
          <w:szCs w:val="26"/>
          <w:lang w:val="pt-BR"/>
        </w:rPr>
        <w:t>, nhiệm kỳ 2018</w:t>
      </w:r>
      <w:r w:rsidR="004076BA">
        <w:rPr>
          <w:rFonts w:ascii="Times New Roman" w:hAnsi="Times New Roman"/>
          <w:b/>
          <w:sz w:val="26"/>
          <w:szCs w:val="26"/>
          <w:lang w:val="pt-BR"/>
        </w:rPr>
        <w:t xml:space="preserve"> – 2020 </w:t>
      </w:r>
    </w:p>
    <w:p w14:paraId="4EA9A88E"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2.3.1 Phấn đấu 100% hội viên, sinh viên trong được tham gia học tập các chủ trương, nghị quyết của Đảng, Đoàn TNCS Hồ Chí Minh và Hội Sinh viên các cấp.</w:t>
      </w:r>
    </w:p>
    <w:p w14:paraId="567988DF" w14:textId="2E767E88" w:rsidR="00D24F4D" w:rsidRPr="00F8631E" w:rsidRDefault="00F674BB" w:rsidP="00D24F4D">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2.3.2 Phấn đấu 100% hội viên, sinh viên có phẩm chất đạo đức tốt, không mắc các tệ nạn xã hội, không vi phạm quy chế thi.</w:t>
      </w:r>
    </w:p>
    <w:p w14:paraId="65A8951E"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2.3.3 Hằng năm, tổ chức ít nhất 02 buổi tập huấn kỹ năng cho cán bộ Hội các cấp; 100% các cán bộ Hội từ cấp chi hội trở lên nắm chắc hoạt động công tác hội.</w:t>
      </w:r>
    </w:p>
    <w:p w14:paraId="0F6D96E3" w14:textId="7425444D"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2.3.4 Phấn đấu trong cả nhiệm kỳ</w:t>
      </w:r>
      <w:r w:rsidR="00D24F4D">
        <w:rPr>
          <w:rFonts w:ascii="Times New Roman" w:hAnsi="Times New Roman"/>
          <w:sz w:val="26"/>
          <w:szCs w:val="26"/>
          <w:lang w:val="pt-BR"/>
        </w:rPr>
        <w:t xml:space="preserve"> có 60</w:t>
      </w:r>
      <w:r w:rsidRPr="00F8631E">
        <w:rPr>
          <w:rFonts w:ascii="Times New Roman" w:hAnsi="Times New Roman"/>
          <w:sz w:val="26"/>
          <w:szCs w:val="26"/>
          <w:lang w:val="pt-BR"/>
        </w:rPr>
        <w:t>0 sinh viên 5 tốt cấp trườ</w:t>
      </w:r>
      <w:r w:rsidR="00D24F4D">
        <w:rPr>
          <w:rFonts w:ascii="Times New Roman" w:hAnsi="Times New Roman"/>
          <w:sz w:val="26"/>
          <w:szCs w:val="26"/>
          <w:lang w:val="pt-BR"/>
        </w:rPr>
        <w:t>ng, 10</w:t>
      </w:r>
      <w:r w:rsidRPr="00F8631E">
        <w:rPr>
          <w:rFonts w:ascii="Times New Roman" w:hAnsi="Times New Roman"/>
          <w:sz w:val="26"/>
          <w:szCs w:val="26"/>
          <w:lang w:val="pt-BR"/>
        </w:rPr>
        <w:t>0 sinh viên 5 tốt cấ</w:t>
      </w:r>
      <w:r w:rsidR="00D24F4D">
        <w:rPr>
          <w:rFonts w:ascii="Times New Roman" w:hAnsi="Times New Roman"/>
          <w:sz w:val="26"/>
          <w:szCs w:val="26"/>
          <w:lang w:val="pt-BR"/>
        </w:rPr>
        <w:t>p ĐHQGHN, 5</w:t>
      </w:r>
      <w:r w:rsidRPr="00F8631E">
        <w:rPr>
          <w:rFonts w:ascii="Times New Roman" w:hAnsi="Times New Roman"/>
          <w:sz w:val="26"/>
          <w:szCs w:val="26"/>
          <w:lang w:val="pt-BR"/>
        </w:rPr>
        <w:t>0 sinh viên 5 tốt cấp Thành phố</w:t>
      </w:r>
      <w:r w:rsidR="00D24F4D">
        <w:rPr>
          <w:rFonts w:ascii="Times New Roman" w:hAnsi="Times New Roman"/>
          <w:sz w:val="26"/>
          <w:szCs w:val="26"/>
          <w:lang w:val="pt-BR"/>
        </w:rPr>
        <w:t xml:space="preserve"> và 05</w:t>
      </w:r>
      <w:r w:rsidRPr="00F8631E">
        <w:rPr>
          <w:rFonts w:ascii="Times New Roman" w:hAnsi="Times New Roman"/>
          <w:sz w:val="26"/>
          <w:szCs w:val="26"/>
          <w:lang w:val="pt-BR"/>
        </w:rPr>
        <w:t xml:space="preserve"> sinh viên 5 tốt cấp Trung ương. </w:t>
      </w:r>
    </w:p>
    <w:p w14:paraId="5BAB92BC" w14:textId="29BA0E39" w:rsidR="00F674BB" w:rsidRPr="00F8631E" w:rsidRDefault="00D24F4D" w:rsidP="00F8631E">
      <w:pPr>
        <w:spacing w:line="360" w:lineRule="auto"/>
        <w:ind w:firstLine="630"/>
        <w:jc w:val="both"/>
        <w:rPr>
          <w:rFonts w:ascii="Times New Roman" w:hAnsi="Times New Roman"/>
          <w:sz w:val="26"/>
          <w:szCs w:val="26"/>
          <w:lang w:val="pt-BR"/>
        </w:rPr>
      </w:pPr>
      <w:r>
        <w:rPr>
          <w:rFonts w:ascii="Times New Roman" w:hAnsi="Times New Roman"/>
          <w:sz w:val="26"/>
          <w:szCs w:val="26"/>
          <w:lang w:val="pt-BR"/>
        </w:rPr>
        <w:t>2.3.5</w:t>
      </w:r>
      <w:r w:rsidR="00F674BB" w:rsidRPr="00F8631E">
        <w:rPr>
          <w:rFonts w:ascii="Times New Roman" w:hAnsi="Times New Roman"/>
          <w:sz w:val="26"/>
          <w:szCs w:val="26"/>
          <w:lang w:val="pt-BR"/>
        </w:rPr>
        <w:t>. Thành lậ</w:t>
      </w:r>
      <w:r>
        <w:rPr>
          <w:rFonts w:ascii="Times New Roman" w:hAnsi="Times New Roman"/>
          <w:sz w:val="26"/>
          <w:szCs w:val="26"/>
          <w:lang w:val="pt-BR"/>
        </w:rPr>
        <w:t>p thêm 02</w:t>
      </w:r>
      <w:r w:rsidR="00F674BB" w:rsidRPr="00F8631E">
        <w:rPr>
          <w:rFonts w:ascii="Times New Roman" w:hAnsi="Times New Roman"/>
          <w:sz w:val="26"/>
          <w:szCs w:val="26"/>
          <w:lang w:val="pt-BR"/>
        </w:rPr>
        <w:t xml:space="preserve"> Câu lạc bộ </w:t>
      </w:r>
    </w:p>
    <w:p w14:paraId="60292351"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2.3.7. 100% các cơ sở Hội trực thuộc tổ chức hằng năm hoạt động cụ thể nhằm nâng cao phong trào học tập, thúc đẩy nghiên cứu khoa học sinh viên.</w:t>
      </w:r>
    </w:p>
    <w:p w14:paraId="253CBF48"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2.3.8. 100% liên chi hội có hội viên giới thiệu kết nạp Đảng. . </w:t>
      </w:r>
    </w:p>
    <w:p w14:paraId="2682F35E" w14:textId="77777777" w:rsidR="00F674BB"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2.3.9. 100% hội viên thực hiện Đề án “Ba thực hiện”</w:t>
      </w:r>
    </w:p>
    <w:p w14:paraId="12E0FEC7" w14:textId="5F426E1C" w:rsidR="00D24F4D" w:rsidRDefault="00D24F4D" w:rsidP="00F8631E">
      <w:pPr>
        <w:spacing w:line="360" w:lineRule="auto"/>
        <w:ind w:firstLine="630"/>
        <w:jc w:val="both"/>
        <w:rPr>
          <w:rFonts w:ascii="Times New Roman" w:hAnsi="Times New Roman"/>
          <w:sz w:val="26"/>
          <w:szCs w:val="26"/>
          <w:lang w:val="pt-BR"/>
        </w:rPr>
      </w:pPr>
      <w:r>
        <w:rPr>
          <w:rFonts w:ascii="Times New Roman" w:hAnsi="Times New Roman"/>
          <w:sz w:val="26"/>
          <w:szCs w:val="26"/>
          <w:lang w:val="pt-BR"/>
        </w:rPr>
        <w:t>2.3.10. Phấn đấu tổ chức được 04 hoạt động khích lệ sinh viên sáng tạo, khởi nghiệp và hỗ trợ được ít nhất 01 ý tưởng khởi nghiệp sinh viên.</w:t>
      </w:r>
    </w:p>
    <w:p w14:paraId="50DD924D" w14:textId="77777777" w:rsidR="00D24F4D" w:rsidRDefault="00D24F4D" w:rsidP="00F8631E">
      <w:pPr>
        <w:spacing w:line="360" w:lineRule="auto"/>
        <w:ind w:firstLine="630"/>
        <w:jc w:val="both"/>
        <w:rPr>
          <w:rFonts w:ascii="Times New Roman" w:hAnsi="Times New Roman"/>
          <w:sz w:val="26"/>
          <w:szCs w:val="26"/>
          <w:lang w:val="pt-BR"/>
        </w:rPr>
      </w:pPr>
    </w:p>
    <w:p w14:paraId="128715B8" w14:textId="77777777" w:rsidR="00D24F4D" w:rsidRDefault="00D24F4D" w:rsidP="00F8631E">
      <w:pPr>
        <w:spacing w:line="360" w:lineRule="auto"/>
        <w:ind w:firstLine="630"/>
        <w:jc w:val="both"/>
        <w:rPr>
          <w:rFonts w:ascii="Times New Roman" w:hAnsi="Times New Roman"/>
          <w:sz w:val="26"/>
          <w:szCs w:val="26"/>
          <w:lang w:val="pt-BR"/>
        </w:rPr>
      </w:pPr>
    </w:p>
    <w:p w14:paraId="6358FCBF" w14:textId="77777777" w:rsidR="00D24F4D" w:rsidRDefault="00D24F4D" w:rsidP="00F8631E">
      <w:pPr>
        <w:spacing w:line="360" w:lineRule="auto"/>
        <w:ind w:firstLine="630"/>
        <w:jc w:val="both"/>
        <w:rPr>
          <w:rFonts w:ascii="Times New Roman" w:hAnsi="Times New Roman"/>
          <w:sz w:val="26"/>
          <w:szCs w:val="26"/>
          <w:lang w:val="pt-BR"/>
        </w:rPr>
      </w:pPr>
    </w:p>
    <w:p w14:paraId="67E52179" w14:textId="77777777" w:rsidR="00D24F4D" w:rsidRPr="00F8631E" w:rsidRDefault="00D24F4D" w:rsidP="00F8631E">
      <w:pPr>
        <w:spacing w:line="360" w:lineRule="auto"/>
        <w:ind w:firstLine="630"/>
        <w:jc w:val="both"/>
        <w:rPr>
          <w:rFonts w:ascii="Times New Roman" w:hAnsi="Times New Roman"/>
          <w:sz w:val="26"/>
          <w:szCs w:val="26"/>
          <w:lang w:val="pt-BR"/>
        </w:rPr>
      </w:pPr>
    </w:p>
    <w:p w14:paraId="260FEEBD" w14:textId="77777777"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III. CÁC GIẢI PHÁP THỰC HIỆN</w:t>
      </w:r>
    </w:p>
    <w:p w14:paraId="4C468175" w14:textId="77777777"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ab/>
        <w:t>3.1 Chương trình “Giáo dục chính trị tư tưởng, đạo đức, lối sống cho sinh viên”</w:t>
      </w:r>
    </w:p>
    <w:p w14:paraId="47E13334" w14:textId="77777777"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ab/>
        <w:t>3.1.1. Mục tiêu:</w:t>
      </w:r>
    </w:p>
    <w:p w14:paraId="25763998"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Bồi dưỡng bản lĩnh chính trị, lý tưởng độc lập dân tộc, tạo niềm tin vững chắc vào chế độ lãnh đạo của Đảng Cộng sản Việt Nam trong sinh viên;</w:t>
      </w:r>
    </w:p>
    <w:p w14:paraId="438C3EAE"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Bồi dưỡng niềm tự hào về truyền thống và sự phát triển của Nhà trường;</w:t>
      </w:r>
    </w:p>
    <w:p w14:paraId="764D7778"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Tổ chức các hoạt động nhằm xây dựng bồi dưỡng đạo đức, định hướng lối sống cho sinh viên.</w:t>
      </w:r>
    </w:p>
    <w:p w14:paraId="14ED23C4" w14:textId="77777777"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 xml:space="preserve">3.1.2. Nội dung và các biện pháp thực hiện </w:t>
      </w:r>
    </w:p>
    <w:p w14:paraId="6881E2B4"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Phối hợp với Đoàn Thanh niên tổ chức tốt tuần sinh hoạt chính trị đầu năm học; tổ chức tốt các hoạt động giáo dục chính trị, tư tưởng cho sinh viên.</w:t>
      </w:r>
    </w:p>
    <w:p w14:paraId="59E2FEB0"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Chú trọng tổ chức các hoạt động giáo dục truyền thống của dân tộc, của tổ chức Đoàn, của Hội, của Nhà trường và giúp cho sinh viên có quan điểm thực tiễn trong giữ gìn, phát huy bản sắc văn hoá dân tộc và tiếp thu tinh hoa văn hoá nhân loại.</w:t>
      </w:r>
    </w:p>
    <w:p w14:paraId="745183F8" w14:textId="2BEBC22D"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 Đẩy mạnh công tác tuyên truyền, học tập chủ nghĩa Mác- Lênin và tư tưởng Hồ Chí Minh; tổ chức thực hiện tốt cuộc vận động “Học tập và làm theo </w:t>
      </w:r>
      <w:r w:rsidR="00D24F4D">
        <w:rPr>
          <w:rFonts w:ascii="Times New Roman" w:hAnsi="Times New Roman"/>
          <w:sz w:val="26"/>
          <w:szCs w:val="26"/>
          <w:lang w:val="pt-BR"/>
        </w:rPr>
        <w:t xml:space="preserve">tư tưởng, </w:t>
      </w:r>
      <w:r w:rsidRPr="00F8631E">
        <w:rPr>
          <w:rFonts w:ascii="Times New Roman" w:hAnsi="Times New Roman"/>
          <w:sz w:val="26"/>
          <w:szCs w:val="26"/>
          <w:lang w:val="pt-BR"/>
        </w:rPr>
        <w:t>đạo đức</w:t>
      </w:r>
      <w:r w:rsidR="00D24F4D">
        <w:rPr>
          <w:rFonts w:ascii="Times New Roman" w:hAnsi="Times New Roman"/>
          <w:sz w:val="26"/>
          <w:szCs w:val="26"/>
          <w:lang w:val="pt-BR"/>
        </w:rPr>
        <w:t>, tác phong</w:t>
      </w:r>
      <w:r w:rsidRPr="00F8631E">
        <w:rPr>
          <w:rFonts w:ascii="Times New Roman" w:hAnsi="Times New Roman"/>
          <w:sz w:val="26"/>
          <w:szCs w:val="26"/>
          <w:lang w:val="pt-BR"/>
        </w:rPr>
        <w:t xml:space="preserve"> Hồ Chí Minh”, tổ chức giáo dục thông qua các phong trào thanh niên tình nguyện, phong trào đền ơn đáp nghĩa, hiến máu nhân đạo, tiếp tục thực hiện tốt phong trào “Tôi yêu Hà Nội”, “Xây dựng phong cách sinh viên ĐHQGHN”,...</w:t>
      </w:r>
    </w:p>
    <w:p w14:paraId="7640BFB8"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Đẩy mạnh tham gia giữ gìn kỷ cương học đường trong sinh viên; tích cực đấu tranh bài trừ các tệ nạn xã hội.</w:t>
      </w:r>
    </w:p>
    <w:p w14:paraId="2D07F526" w14:textId="77777777" w:rsidR="00F674BB"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ab/>
        <w:t>- Tiếp tục triển khai Đề án “Ba thực hiện” do Đảng ủy, Ban giám hiệu chỉ đạo. Nhằm tăng cường thay đổi ý thức trong sinh viên về: Tiết kiệm, vệ sinh môi trường và tôn sư trọng đạo.</w:t>
      </w:r>
    </w:p>
    <w:p w14:paraId="0E85133D" w14:textId="000ABC7C" w:rsidR="00D24F4D" w:rsidRPr="00F8631E" w:rsidRDefault="00D24F4D" w:rsidP="00F8631E">
      <w:pPr>
        <w:spacing w:line="360" w:lineRule="auto"/>
        <w:ind w:firstLine="630"/>
        <w:jc w:val="both"/>
        <w:rPr>
          <w:rFonts w:ascii="Times New Roman" w:hAnsi="Times New Roman"/>
          <w:sz w:val="26"/>
          <w:szCs w:val="26"/>
          <w:lang w:val="pt-BR"/>
        </w:rPr>
      </w:pPr>
      <w:r>
        <w:rPr>
          <w:rFonts w:ascii="Times New Roman" w:hAnsi="Times New Roman"/>
          <w:sz w:val="26"/>
          <w:szCs w:val="26"/>
          <w:lang w:val="pt-BR"/>
        </w:rPr>
        <w:t>- Tổ chức các hoạt động quán triệt nghị quyết Đại hội Đoàn các cấp, Nghị quyết Đại hội Hội Sinh viên trường lần thứ XIV, và Nghị quyết Đại hội Hội Sinh viên các cấp.</w:t>
      </w:r>
    </w:p>
    <w:p w14:paraId="25547DA9" w14:textId="77777777"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3.2. Chương trình nâng cao chất lượng các hoạt động nhằm hỗ trợ học tập, nghiên cứu khoa học, đời sống và tìm kiếm việc làm cho sinh viên.</w:t>
      </w:r>
    </w:p>
    <w:p w14:paraId="3565817B"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b/>
          <w:sz w:val="26"/>
          <w:szCs w:val="26"/>
          <w:lang w:val="pt-BR"/>
        </w:rPr>
        <w:t>3.2.1. Mục tiêu</w:t>
      </w:r>
    </w:p>
    <w:p w14:paraId="1225114C"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Góp phần giáo dục đào tạo thế hệ sinh viên mới có bản lĩnh khoa học vững vàng, kiến thức phong phú, sáng tạo, có khả năng tiếp cận, theo kịp với tiến bộ của thời đại.</w:t>
      </w:r>
    </w:p>
    <w:p w14:paraId="33153A45" w14:textId="77777777" w:rsidR="00F674BB"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lastRenderedPageBreak/>
        <w:t>- Nâng cao khả năng có việc làm cho sinh viên</w:t>
      </w:r>
    </w:p>
    <w:p w14:paraId="5295D3CB" w14:textId="77777777" w:rsidR="00D24F4D" w:rsidRPr="00F8631E" w:rsidRDefault="00D24F4D" w:rsidP="00F8631E">
      <w:pPr>
        <w:spacing w:line="360" w:lineRule="auto"/>
        <w:ind w:firstLine="630"/>
        <w:jc w:val="both"/>
        <w:rPr>
          <w:rFonts w:ascii="Times New Roman" w:hAnsi="Times New Roman"/>
          <w:sz w:val="26"/>
          <w:szCs w:val="26"/>
          <w:lang w:val="pt-BR"/>
        </w:rPr>
      </w:pPr>
    </w:p>
    <w:p w14:paraId="5069429B" w14:textId="77777777"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3.2.2. Nội dung và giải pháp thực hiện</w:t>
      </w:r>
    </w:p>
    <w:p w14:paraId="712D1078"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Vận động, tạo điều kiện để sinh viên phát huy vai trò chủ động trong học tập – NCKH, có tinh thần học hỏi và giúp đỡ nhau vươn lên trọng học tập. Tổ chức các buổi tọa đàm “Phương pháp Nghiên cứu khoa học trong sinh viên”;</w:t>
      </w:r>
    </w:p>
    <w:p w14:paraId="68DDB577"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Tham mưu kịp thời về lịch học tập, cơ sở vật chất phục vụ cho quá trình đào tạo, chế độ thi đua khen thưởng đối với các gương mặt tiêu biểu trong học tập và rèn luyện.</w:t>
      </w:r>
    </w:p>
    <w:p w14:paraId="1C878966"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Có hình thức khen thưởng kịp thời các sinh viên có thành tích xuất sắc trong học tập - NCKH; tổ chức các hoạt động giao lưu, trao đổi kinh nghiệm giảng dạy, học tập; Duy trì việc tổ chức định kỳ các cuộc thi Hùng biện tiếng, thi Olympic Ngoại ngữ trong sinh viên.</w:t>
      </w:r>
    </w:p>
    <w:p w14:paraId="16AEC880"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 Phối hợp với Đoàn Thanh niên trong việc tìm kiếm, giới thiệu địa điểm thực tập, thực tế, bồi dưỡng kỹ năng và giới thiệu việc làm cho sinh viên; Thường xuyên tổ chức các ngày hội nghề nghiệp, các buổi giao lưu, trao đổi giữa sinh viên với các doanh nghiệp, các nhà tuyển dụng lao động. </w:t>
      </w:r>
    </w:p>
    <w:p w14:paraId="4A4EA40D" w14:textId="77777777" w:rsidR="00F674BB"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Phát triển mô hình các Câu lạc bộ học thuật, tăng cường các hoạt động giao lưu với sinh viên quốc tế.</w:t>
      </w:r>
    </w:p>
    <w:p w14:paraId="58EAF3B4" w14:textId="48941BE1" w:rsidR="00D24F4D" w:rsidRPr="00F8631E" w:rsidRDefault="00D24F4D" w:rsidP="00F8631E">
      <w:pPr>
        <w:spacing w:line="360" w:lineRule="auto"/>
        <w:ind w:firstLine="630"/>
        <w:jc w:val="both"/>
        <w:rPr>
          <w:rFonts w:ascii="Times New Roman" w:hAnsi="Times New Roman"/>
          <w:sz w:val="26"/>
          <w:szCs w:val="26"/>
          <w:lang w:val="pt-BR"/>
        </w:rPr>
      </w:pPr>
      <w:r>
        <w:rPr>
          <w:rFonts w:ascii="Times New Roman" w:hAnsi="Times New Roman"/>
          <w:sz w:val="26"/>
          <w:szCs w:val="26"/>
          <w:lang w:val="pt-BR"/>
        </w:rPr>
        <w:t>- Phối hợp với Trung tâm Hỗ trợ Sinh viên triển khai các hoạt động kết nối giữa sinh viên và doanh nghiệp, các chương trình đào tạo kỹ năng mềm.</w:t>
      </w:r>
    </w:p>
    <w:p w14:paraId="45F8607D" w14:textId="7276ED42"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3.3</w:t>
      </w:r>
      <w:r w:rsidR="00F819E7" w:rsidRPr="00F8631E">
        <w:rPr>
          <w:rFonts w:ascii="Times New Roman" w:hAnsi="Times New Roman"/>
          <w:b/>
          <w:sz w:val="26"/>
          <w:szCs w:val="26"/>
          <w:lang w:val="pt-BR"/>
        </w:rPr>
        <w:t>.</w:t>
      </w:r>
      <w:r w:rsidRPr="00F8631E">
        <w:rPr>
          <w:rFonts w:ascii="Times New Roman" w:hAnsi="Times New Roman"/>
          <w:b/>
          <w:sz w:val="26"/>
          <w:szCs w:val="26"/>
          <w:lang w:val="pt-BR"/>
        </w:rPr>
        <w:t xml:space="preserve"> Xây dựng đời sống tinh thần phong phú, lành mạnh, tăng cường các hoạt động văn – thể - mỹ cho sinh viên.</w:t>
      </w:r>
    </w:p>
    <w:p w14:paraId="649A661D" w14:textId="77777777"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3.3.1 Mục tiêu</w:t>
      </w:r>
    </w:p>
    <w:p w14:paraId="124C440C"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Tạo sân chơi lành mạnh, bổ ích, góp phần nâng cao đời sống văn hóa, tinh thần trong sinh viên, tạo môi trường thuận lợi để sinh viên phát triển toàn diện về trí lực, thể lực, tiếp tục xây dựng “Phong cách sinh viên Ngoại ngữ”.</w:t>
      </w:r>
    </w:p>
    <w:p w14:paraId="12DB4E37"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Thực hiện tốt công tác tình nguyện tại chỗ, thực hiện sáng tạo công tác tình nguyện vì cộng đồng theo hướng gắn với chuyên môn, phù hợp với yêu cầu thực hiện nhiệm vụ chính trị của tổ chức Đoàn Nhà trường trong thời kỳ đổi mới.</w:t>
      </w:r>
    </w:p>
    <w:p w14:paraId="02543CE5" w14:textId="77777777"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3.3.2. Nội dung và giải pháp thực hiện</w:t>
      </w:r>
    </w:p>
    <w:p w14:paraId="74B0D768"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Tiếp tục đăng cai tổ chức các hoạt động giao lưu văn hóa với sinh viên quốc tế.</w:t>
      </w:r>
    </w:p>
    <w:p w14:paraId="3F44B628" w14:textId="77777777" w:rsidR="00F674BB"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 Tổ chức tốt các hoạt động văn hóa, văn nghệ, thể dục thể thao và đẩy mạnh hoạt động của các Câu lạc bộ học thuật và sở thích. </w:t>
      </w:r>
    </w:p>
    <w:p w14:paraId="74FE5842" w14:textId="1B7C77E2" w:rsidR="00D24F4D" w:rsidRPr="00F8631E" w:rsidRDefault="00D24F4D" w:rsidP="00F8631E">
      <w:pPr>
        <w:spacing w:line="360" w:lineRule="auto"/>
        <w:ind w:firstLine="630"/>
        <w:jc w:val="both"/>
        <w:rPr>
          <w:rFonts w:ascii="Times New Roman" w:hAnsi="Times New Roman"/>
          <w:sz w:val="26"/>
          <w:szCs w:val="26"/>
          <w:lang w:val="pt-BR"/>
        </w:rPr>
      </w:pPr>
      <w:r>
        <w:rPr>
          <w:rFonts w:ascii="Times New Roman" w:hAnsi="Times New Roman"/>
          <w:sz w:val="26"/>
          <w:szCs w:val="26"/>
          <w:lang w:val="pt-BR"/>
        </w:rPr>
        <w:lastRenderedPageBreak/>
        <w:t>- Phối hớp Đoàn Thanh niên triển khai hiệu quả chương trình “Đại sứ Ulis” nhằm quảng bá hình ảnh sinh viên Nhà trường tới học sinh THPT và hỗ trợ công tác tuyển sinh của Nhà trường.</w:t>
      </w:r>
    </w:p>
    <w:p w14:paraId="4A0CF35F" w14:textId="4CAA7BEB"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Tổ chức các hoạt động văn hóa văn nghệ, thể dục thể thao mang màu sắc đa dạng, phong phú cho sinh viên; Tạo điều kiện tốt nhất để sinh viên phát huy được khả năng sáng tạo và học hỏi. Duy trì tổ chức và liên tục đổi mới hình thức các chương trình như “Hội thao”, “Ngày hội Thanh niên Khỏe”, “Ulis Chef”, “Ulis Cup”, “Liên hoan văn nghệ Các CLB”,...</w:t>
      </w:r>
    </w:p>
    <w:p w14:paraId="6DE1715B" w14:textId="4360BFE9"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Đa dạng hóa các hình thức sinh hoạt của các đội, nhóm, câu lạc bộ trực thuộc Hội Sinh viên. Lồng ghép các kiến thức lịch sử, văn hóa, địa lý, xã hội trong các cuộc thi tìm hiểu kiến thức.</w:t>
      </w:r>
    </w:p>
    <w:p w14:paraId="7CC694D5" w14:textId="71AF29CE"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Tăng cường hoạt động văn – thể - mỹ làm phong phú đời sống sinh viên, đáp ứng nhu cầu và tâm tư của sinh viên định hướng sinh viên tới những hoạt động lành mạnh và phù hợp.</w:t>
      </w:r>
    </w:p>
    <w:p w14:paraId="6948BB6B" w14:textId="67E3ADB5"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Ứng dụng internet trong việc định hướng sinh viên có lối sống lành mạnh thông qua các trang facebook, fanpage.</w:t>
      </w:r>
    </w:p>
    <w:p w14:paraId="264AE472" w14:textId="4AF6E765" w:rsidR="00F674BB" w:rsidRPr="00F8631E" w:rsidRDefault="00F819E7"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 xml:space="preserve">3.4. </w:t>
      </w:r>
      <w:r w:rsidR="00F674BB" w:rsidRPr="00F8631E">
        <w:rPr>
          <w:rFonts w:ascii="Times New Roman" w:hAnsi="Times New Roman"/>
          <w:b/>
          <w:sz w:val="26"/>
          <w:szCs w:val="26"/>
          <w:lang w:val="pt-BR"/>
        </w:rPr>
        <w:t>Đẩy mạ</w:t>
      </w:r>
      <w:r w:rsidRPr="00F8631E">
        <w:rPr>
          <w:rFonts w:ascii="Times New Roman" w:hAnsi="Times New Roman"/>
          <w:b/>
          <w:sz w:val="26"/>
          <w:szCs w:val="26"/>
          <w:lang w:val="pt-BR"/>
        </w:rPr>
        <w:t>nh phong trào “S</w:t>
      </w:r>
      <w:r w:rsidR="00F674BB" w:rsidRPr="00F8631E">
        <w:rPr>
          <w:rFonts w:ascii="Times New Roman" w:hAnsi="Times New Roman"/>
          <w:b/>
          <w:sz w:val="26"/>
          <w:szCs w:val="26"/>
          <w:lang w:val="pt-BR"/>
        </w:rPr>
        <w:t>inh viên 5 tốt” các cấp</w:t>
      </w:r>
    </w:p>
    <w:p w14:paraId="222AA476" w14:textId="77777777"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3.4.1. Mục tiêu</w:t>
      </w:r>
    </w:p>
    <w:p w14:paraId="58F3FB70"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ab/>
        <w:t>- Tuyên truyền, quảng bá sâu rộng, cụ thể, tiếp cận tới 100% Hội viên, khuyến khích sinh viên tham gia phong trào;</w:t>
      </w:r>
    </w:p>
    <w:p w14:paraId="110FCE4E" w14:textId="266A3877" w:rsidR="00D24F4D" w:rsidRPr="00F8631E" w:rsidRDefault="00F674BB" w:rsidP="00D24F4D">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Thúc đẩy rèn luyện sinh viên phấn đấu toàn diện về Đạo đức, Học tập, Thể lực, Hội nhập và Tình nguyện, qua đó khẳng định giá trị danh hiệu Sinh viên 5 Tốt</w:t>
      </w:r>
    </w:p>
    <w:p w14:paraId="189C1089" w14:textId="77777777"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3.4.2. Nội dung và giải pháp</w:t>
      </w:r>
    </w:p>
    <w:p w14:paraId="3633191C"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Đẩy mạnh công tác tuyên truyền, tổ chức đăng kí, tổ chức tọa đàm, chia sẻ bí quyết trở thành “Sinh viên 5 tốt” với việc đa dạng hóa, phong phú hơn các trong hình thức.</w:t>
      </w:r>
    </w:p>
    <w:p w14:paraId="615709A2" w14:textId="7D17F790"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ml:space="preserve">- Công tác hỗ trợ sinh viên học tập, nghiên cứu khoa học, phát triển các sân chơi trí tuệ gắn liền với việc phấn đấu đạt danh hiệu Sinh viên 5 tốt các cấp. </w:t>
      </w:r>
    </w:p>
    <w:p w14:paraId="63196A1C" w14:textId="1B814268"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Chú trọng hơn trong công tác xét chọn, tuyên dương các cá nhân sinh viên 5 tốt tiêu biểu các cấp để phong trào thực sự được lan tỏa.</w:t>
      </w:r>
    </w:p>
    <w:p w14:paraId="6108A157" w14:textId="48DD4342" w:rsidR="00F674BB"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Ứng dụng công nghệ thông tin trong việc quản lí hội viên cũng như công tác theo dõi quá trình phát triển sinh viên 5 tốt.</w:t>
      </w:r>
    </w:p>
    <w:p w14:paraId="5404F490" w14:textId="77777777" w:rsidR="00D24F4D" w:rsidRDefault="00D24F4D" w:rsidP="00F8631E">
      <w:pPr>
        <w:spacing w:line="360" w:lineRule="auto"/>
        <w:ind w:firstLine="630"/>
        <w:jc w:val="both"/>
        <w:rPr>
          <w:rFonts w:ascii="Times New Roman" w:hAnsi="Times New Roman"/>
          <w:sz w:val="26"/>
          <w:szCs w:val="26"/>
          <w:lang w:val="pt-BR"/>
        </w:rPr>
      </w:pPr>
    </w:p>
    <w:p w14:paraId="5D270F27" w14:textId="77777777" w:rsidR="00D24F4D" w:rsidRPr="00F8631E" w:rsidRDefault="00D24F4D" w:rsidP="00F8631E">
      <w:pPr>
        <w:spacing w:line="360" w:lineRule="auto"/>
        <w:ind w:firstLine="630"/>
        <w:jc w:val="both"/>
        <w:rPr>
          <w:rFonts w:ascii="Times New Roman" w:hAnsi="Times New Roman"/>
          <w:sz w:val="26"/>
          <w:szCs w:val="26"/>
          <w:lang w:val="pt-BR"/>
        </w:rPr>
      </w:pPr>
    </w:p>
    <w:p w14:paraId="23227966" w14:textId="5E7415B1"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3.5</w:t>
      </w:r>
      <w:r w:rsidR="00F819E7" w:rsidRPr="00F8631E">
        <w:rPr>
          <w:rFonts w:ascii="Times New Roman" w:hAnsi="Times New Roman"/>
          <w:b/>
          <w:sz w:val="26"/>
          <w:szCs w:val="26"/>
          <w:lang w:val="pt-BR"/>
        </w:rPr>
        <w:t>.</w:t>
      </w:r>
      <w:r w:rsidRPr="00F8631E">
        <w:rPr>
          <w:rFonts w:ascii="Times New Roman" w:hAnsi="Times New Roman"/>
          <w:b/>
          <w:sz w:val="26"/>
          <w:szCs w:val="26"/>
          <w:lang w:val="pt-BR"/>
        </w:rPr>
        <w:t xml:space="preserve"> Xây dựng tổ chức Hội vững mạnh, nâng cao kỹ năng cho cán bộ Hội</w:t>
      </w:r>
    </w:p>
    <w:p w14:paraId="7C97FC04" w14:textId="77777777"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3.5.1. Mục tiêu</w:t>
      </w:r>
    </w:p>
    <w:p w14:paraId="6DAC2DF8"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Xây dựng tổ chức Hội vững mạnh, thống nhất ý chí, phân cấp rõ ràng và cơ chế quản lý dân chủ, chặt chẽ, đảm bảo thực hiện thắng lợi mọi nhiệm vụ công tác.</w:t>
      </w:r>
    </w:p>
    <w:p w14:paraId="016C8180"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Tạo niềm tin và thu hút ngày tập hợp đông đảo hội viên đến với các hoạt động.</w:t>
      </w:r>
    </w:p>
    <w:p w14:paraId="3AB0CF76"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Đảm bảo tính kế thừa, phát huy trong BCH Hội Sinh viên, tổ chức đào tạo kỹ năng cơ bản cũng như chuyên sâu trong cán bộ Hội.</w:t>
      </w:r>
    </w:p>
    <w:p w14:paraId="2C13B20B" w14:textId="5C4AA573" w:rsidR="00F674BB" w:rsidRPr="00F8631E" w:rsidRDefault="00F674BB" w:rsidP="00F8631E">
      <w:pPr>
        <w:spacing w:line="360" w:lineRule="auto"/>
        <w:ind w:firstLine="630"/>
        <w:jc w:val="both"/>
        <w:rPr>
          <w:rFonts w:ascii="Times New Roman" w:hAnsi="Times New Roman"/>
          <w:b/>
          <w:sz w:val="26"/>
          <w:szCs w:val="26"/>
          <w:lang w:val="pt-BR"/>
        </w:rPr>
      </w:pPr>
      <w:r w:rsidRPr="00F8631E">
        <w:rPr>
          <w:rFonts w:ascii="Times New Roman" w:hAnsi="Times New Roman"/>
          <w:b/>
          <w:sz w:val="26"/>
          <w:szCs w:val="26"/>
          <w:lang w:val="pt-BR"/>
        </w:rPr>
        <w:t>3.5.2. Nội dung và giả</w:t>
      </w:r>
      <w:r w:rsidR="00F819E7" w:rsidRPr="00F8631E">
        <w:rPr>
          <w:rFonts w:ascii="Times New Roman" w:hAnsi="Times New Roman"/>
          <w:b/>
          <w:sz w:val="26"/>
          <w:szCs w:val="26"/>
          <w:lang w:val="pt-BR"/>
        </w:rPr>
        <w:t>i pháp</w:t>
      </w:r>
    </w:p>
    <w:p w14:paraId="0AA21C94"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Chú trọng công tác kết nạp hội viên, thành lập chi hội; tăng cường các hoạt động nhằm thu hút sinh viên tham gia vào tổ chức Hội. Duy trì việc sinh hoạt chi hội đều đặn theo các tháng với những chủ đề mới mẻ, hấp dẫn với sinh viên.</w:t>
      </w:r>
    </w:p>
    <w:p w14:paraId="082EFF4F"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Thường xuyên củng cố và kiện toàn công tác tổ chức, nhân sự của các liên chi hội trực thuộc trong mỗi học kỳ.</w:t>
      </w:r>
    </w:p>
    <w:p w14:paraId="0E052D41"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Ban hành các văn bản hướng dẫn tổ chức Hội, thường xuyên có sự định hướng của Ban Chấp hành Hội Sinh viên Trường với hoạt động của liên chi hội, câu lạc bộ.</w:t>
      </w:r>
    </w:p>
    <w:p w14:paraId="77A5C8E3"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Tổ chức tập huấn kỹ năng cho cán bộ Hội nhằm xây dựng đội ngũ cán bộ Hội có tư tưởng chính trị vững vàng, nắm chắc kỹ năng cơ bản của quá trình công tác.</w:t>
      </w:r>
    </w:p>
    <w:p w14:paraId="2E18A819"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 Tăng cường việc giám sát, kiểm tra các hoạt động của liên chi hội và Câu lạc bộ. Định hướng kịp thời và đề xuất giải pháp với Đảng ủy, Hội cấp trên, các phòng ban chức năng, chi ủy, ban chủ nhiệm khoa nếu công tác hội gặp khó khăn.</w:t>
      </w:r>
    </w:p>
    <w:p w14:paraId="02F595D6"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Kính thưa các vị đại biểu, thưa Đại hội!</w:t>
      </w:r>
    </w:p>
    <w:p w14:paraId="2281E28C" w14:textId="1CE53574"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Đại hội Đại biểu Hội Sinh viên Trường Đại học Ngoại ngữ lần thứ</w:t>
      </w:r>
      <w:r w:rsidR="00F819E7" w:rsidRPr="00F8631E">
        <w:rPr>
          <w:rFonts w:ascii="Times New Roman" w:hAnsi="Times New Roman"/>
          <w:sz w:val="26"/>
          <w:szCs w:val="26"/>
          <w:lang w:val="pt-BR"/>
        </w:rPr>
        <w:t xml:space="preserve"> XIV</w:t>
      </w:r>
      <w:r w:rsidRPr="00F8631E">
        <w:rPr>
          <w:rFonts w:ascii="Times New Roman" w:hAnsi="Times New Roman"/>
          <w:sz w:val="26"/>
          <w:szCs w:val="26"/>
          <w:lang w:val="pt-BR"/>
        </w:rPr>
        <w:t xml:space="preserve"> là sự kiện chính trị quan trọng của công tác Hội và phong trào sinh viên trong giai đoạn phát triển mới của nhà trường. Từ diễn đàn này, Hội Sinh viên Trường xin được trân trọng cảm ơn Trung ương Hội Sinh viên Việt Nam, Hội Sinh viên Thành phố Hà Nội, Hội Sinh viên ĐHQGHN, Hội Sinh viên các đơn vị, Đảng ủy- Ban Giám hiệu, các phòng ban chức năng và Đoàn Thanh niên trường đã quan tâm, tạo điều kiện cho sự phát triển của phong trào sinh viên nhà trường. Hội Sinh viên Trường mong muốn nhận được nhiều hơn nữa sự quan tâm quý báu đó.</w:t>
      </w:r>
    </w:p>
    <w:p w14:paraId="6BDCEA5A" w14:textId="77777777"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t>Cũng từ Đại hội này, Hội Sinh viên Trường kêu gọi sinh viên tiếp tục phát huy tinh thần tình nguyện, ý chí, tích cực, sáng tạo, chủ động trong học tập, rèn luyện, phấn đấu thực hiện tốt mọi nhiệm vụ chính trị được giao.</w:t>
      </w:r>
    </w:p>
    <w:p w14:paraId="15177935" w14:textId="61B4A122" w:rsidR="00F674BB" w:rsidRPr="00F8631E" w:rsidRDefault="00F674BB" w:rsidP="00F8631E">
      <w:pPr>
        <w:spacing w:line="360" w:lineRule="auto"/>
        <w:ind w:firstLine="630"/>
        <w:jc w:val="both"/>
        <w:rPr>
          <w:rFonts w:ascii="Times New Roman" w:hAnsi="Times New Roman"/>
          <w:sz w:val="26"/>
          <w:szCs w:val="26"/>
          <w:lang w:val="pt-BR"/>
        </w:rPr>
      </w:pPr>
      <w:r w:rsidRPr="00F8631E">
        <w:rPr>
          <w:rFonts w:ascii="Times New Roman" w:hAnsi="Times New Roman"/>
          <w:sz w:val="26"/>
          <w:szCs w:val="26"/>
          <w:lang w:val="pt-BR"/>
        </w:rPr>
        <w:lastRenderedPageBreak/>
        <w:t xml:space="preserve"> </w:t>
      </w:r>
      <w:r w:rsidRPr="00F8631E">
        <w:rPr>
          <w:rFonts w:ascii="Times New Roman" w:hAnsi="Times New Roman"/>
          <w:sz w:val="26"/>
          <w:szCs w:val="26"/>
          <w:lang w:val="pt-BR"/>
        </w:rPr>
        <w:tab/>
        <w:t xml:space="preserve">Trên đây là phương hướng hoạt động của Hội Sinh viên Trường Đại học Ngoại ngữ - ĐHQGHN nhiệm kỳ </w:t>
      </w:r>
      <w:r w:rsidR="00F819E7" w:rsidRPr="00F8631E">
        <w:rPr>
          <w:rFonts w:ascii="Times New Roman" w:hAnsi="Times New Roman"/>
          <w:sz w:val="26"/>
          <w:szCs w:val="26"/>
          <w:lang w:val="pt-BR"/>
        </w:rPr>
        <w:t xml:space="preserve">2018 – 2020 </w:t>
      </w:r>
      <w:r w:rsidRPr="00F8631E">
        <w:rPr>
          <w:rFonts w:ascii="Times New Roman" w:hAnsi="Times New Roman"/>
          <w:sz w:val="26"/>
          <w:szCs w:val="26"/>
          <w:lang w:val="pt-BR"/>
        </w:rPr>
        <w:t>chúng ta tin tưởng rằng với sự quan tâm chỉ đạo của Đảng uỷ, Hội Sinh viên cấp trên, sự giúp đỡ của chính quyền, đoàn thể trong và ngoài trường, với trí tuệ, nghị lực của mình, chúng ta sẽ đạt được nhiều thành công tốt đẹp.</w:t>
      </w:r>
    </w:p>
    <w:p w14:paraId="40919921" w14:textId="77777777" w:rsidR="00F674BB" w:rsidRPr="00F8631E" w:rsidRDefault="00F674BB" w:rsidP="00F8631E">
      <w:pPr>
        <w:spacing w:line="360" w:lineRule="auto"/>
        <w:ind w:firstLine="630"/>
        <w:jc w:val="both"/>
        <w:rPr>
          <w:rFonts w:ascii="Times New Roman" w:hAnsi="Times New Roman"/>
          <w:sz w:val="26"/>
          <w:szCs w:val="26"/>
          <w:lang w:val="pt-BR"/>
        </w:rPr>
      </w:pPr>
    </w:p>
    <w:p w14:paraId="2CAC6DA4" w14:textId="36BA1AFF" w:rsidR="00F674BB" w:rsidRPr="00F8631E" w:rsidRDefault="00F674BB" w:rsidP="00F8631E">
      <w:pPr>
        <w:spacing w:line="360" w:lineRule="auto"/>
        <w:ind w:firstLine="630"/>
        <w:jc w:val="center"/>
        <w:rPr>
          <w:rFonts w:ascii="Times New Roman" w:hAnsi="Times New Roman"/>
          <w:b/>
          <w:sz w:val="26"/>
          <w:szCs w:val="26"/>
          <w:lang w:val="pt-BR"/>
        </w:rPr>
      </w:pPr>
      <w:r w:rsidRPr="00F8631E">
        <w:rPr>
          <w:rFonts w:ascii="Times New Roman" w:hAnsi="Times New Roman"/>
          <w:b/>
          <w:sz w:val="26"/>
          <w:szCs w:val="26"/>
          <w:lang w:val="pt-BR"/>
        </w:rPr>
        <w:t>ĐẠI HỘI ĐẠI BIỂU HỘI SINH VIÊN</w:t>
      </w:r>
    </w:p>
    <w:p w14:paraId="6DF70092" w14:textId="2E7B33D5" w:rsidR="00F674BB" w:rsidRPr="00F8631E" w:rsidRDefault="00F674BB" w:rsidP="00F8631E">
      <w:pPr>
        <w:spacing w:line="360" w:lineRule="auto"/>
        <w:ind w:firstLine="630"/>
        <w:jc w:val="center"/>
        <w:rPr>
          <w:rFonts w:ascii="Times New Roman" w:hAnsi="Times New Roman"/>
          <w:b/>
          <w:sz w:val="26"/>
          <w:szCs w:val="26"/>
          <w:lang w:val="pt-BR"/>
        </w:rPr>
      </w:pPr>
      <w:r w:rsidRPr="00F8631E">
        <w:rPr>
          <w:rFonts w:ascii="Times New Roman" w:hAnsi="Times New Roman"/>
          <w:b/>
          <w:sz w:val="26"/>
          <w:szCs w:val="26"/>
          <w:lang w:val="pt-BR"/>
        </w:rPr>
        <w:t>TRƯỜNG ĐẠI HỌC NGOẠI NGỮ- ĐHQGHN LẦN THỨ</w:t>
      </w:r>
      <w:r w:rsidR="00F819E7" w:rsidRPr="00F8631E">
        <w:rPr>
          <w:rFonts w:ascii="Times New Roman" w:hAnsi="Times New Roman"/>
          <w:b/>
          <w:sz w:val="26"/>
          <w:szCs w:val="26"/>
          <w:lang w:val="pt-BR"/>
        </w:rPr>
        <w:t xml:space="preserve"> XIV</w:t>
      </w:r>
    </w:p>
    <w:p w14:paraId="4571828B" w14:textId="1A4A03D7" w:rsidR="0037231F" w:rsidRPr="00F8631E" w:rsidRDefault="00F674BB" w:rsidP="00F8631E">
      <w:pPr>
        <w:spacing w:line="360" w:lineRule="auto"/>
        <w:ind w:firstLine="630"/>
        <w:jc w:val="center"/>
        <w:rPr>
          <w:rFonts w:ascii="Times New Roman" w:hAnsi="Times New Roman"/>
          <w:b/>
          <w:sz w:val="26"/>
          <w:szCs w:val="26"/>
          <w:lang w:val="pt-BR"/>
        </w:rPr>
      </w:pPr>
      <w:r w:rsidRPr="00F8631E">
        <w:rPr>
          <w:rFonts w:ascii="Times New Roman" w:hAnsi="Times New Roman"/>
          <w:b/>
          <w:sz w:val="26"/>
          <w:szCs w:val="26"/>
          <w:lang w:val="pt-BR"/>
        </w:rPr>
        <w:t xml:space="preserve">NHIỆM KỲ </w:t>
      </w:r>
      <w:r w:rsidR="00F819E7" w:rsidRPr="00F8631E">
        <w:rPr>
          <w:rFonts w:ascii="Times New Roman" w:hAnsi="Times New Roman"/>
          <w:b/>
          <w:sz w:val="26"/>
          <w:szCs w:val="26"/>
          <w:lang w:val="pt-BR"/>
        </w:rPr>
        <w:t>2018 – 2020</w:t>
      </w:r>
    </w:p>
    <w:sectPr w:rsidR="0037231F" w:rsidRPr="00F8631E" w:rsidSect="00891550">
      <w:footerReference w:type="default" r:id="rId8"/>
      <w:pgSz w:w="11906" w:h="16838" w:code="9"/>
      <w:pgMar w:top="1134" w:right="991"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70941" w14:textId="77777777" w:rsidR="000F7850" w:rsidRDefault="000F7850" w:rsidP="001A0295">
      <w:r>
        <w:separator/>
      </w:r>
    </w:p>
  </w:endnote>
  <w:endnote w:type="continuationSeparator" w:id="0">
    <w:p w14:paraId="0DA0D622" w14:textId="77777777" w:rsidR="000F7850" w:rsidRDefault="000F7850" w:rsidP="001A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2AD82" w14:textId="77777777" w:rsidR="00FC24DA" w:rsidRDefault="00FC2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E9A18" w14:textId="77777777" w:rsidR="000F7850" w:rsidRDefault="000F7850" w:rsidP="001A0295">
      <w:r>
        <w:separator/>
      </w:r>
    </w:p>
  </w:footnote>
  <w:footnote w:type="continuationSeparator" w:id="0">
    <w:p w14:paraId="41FBAB88" w14:textId="77777777" w:rsidR="000F7850" w:rsidRDefault="000F7850" w:rsidP="001A0295">
      <w:r>
        <w:continuationSeparator/>
      </w:r>
    </w:p>
  </w:footnote>
  <w:footnote w:id="1">
    <w:p w14:paraId="3C70F544" w14:textId="77777777" w:rsidR="00FC24DA" w:rsidRPr="00DE32FF" w:rsidRDefault="00FC24DA" w:rsidP="00571319">
      <w:pPr>
        <w:pStyle w:val="FootnoteText"/>
        <w:rPr>
          <w:rFonts w:ascii="Times New Roman" w:hAnsi="Times New Roman"/>
          <w:lang w:val="en-US"/>
        </w:rPr>
      </w:pPr>
      <w:r w:rsidRPr="00DE32FF">
        <w:rPr>
          <w:rStyle w:val="FootnoteReference"/>
          <w:rFonts w:ascii="Times New Roman" w:hAnsi="Times New Roman"/>
        </w:rPr>
        <w:footnoteRef/>
      </w:r>
      <w:r w:rsidRPr="00DE32FF">
        <w:rPr>
          <w:rFonts w:ascii="Times New Roman" w:hAnsi="Times New Roman"/>
        </w:rPr>
        <w:t xml:space="preserve"> Hàng năm tổ chức 04 buổi học chính trị và 02 tọa đàm cấp trường, triển khai 02 chủ đề sinh hoạt Chi hội.</w:t>
      </w:r>
    </w:p>
  </w:footnote>
  <w:footnote w:id="2">
    <w:p w14:paraId="547DF9EF" w14:textId="2864DEA0" w:rsidR="00FC24DA" w:rsidRPr="00DE32FF" w:rsidRDefault="00FC24DA" w:rsidP="00571319">
      <w:pPr>
        <w:pStyle w:val="FootnoteText"/>
        <w:rPr>
          <w:rFonts w:ascii="Times New Roman" w:hAnsi="Times New Roman"/>
        </w:rPr>
      </w:pPr>
      <w:r w:rsidRPr="00DE32FF">
        <w:rPr>
          <w:rStyle w:val="FootnoteReference"/>
          <w:rFonts w:ascii="Times New Roman" w:hAnsi="Times New Roman"/>
        </w:rPr>
        <w:footnoteRef/>
      </w:r>
      <w:r w:rsidRPr="00DE32FF">
        <w:rPr>
          <w:rFonts w:ascii="Times New Roman" w:hAnsi="Times New Roman"/>
        </w:rPr>
        <w:t xml:space="preserve"> Cuộc thi “Ánh sáng soi đường” đã thu được tổng cộng 1842 bài dự thi của sinh viên Đại học Ngoại ngữ, trong đó có nhiều bài thi đạt chất lượng cao</w:t>
      </w:r>
    </w:p>
  </w:footnote>
  <w:footnote w:id="3">
    <w:p w14:paraId="234C14BF" w14:textId="5C09E1D5" w:rsidR="00FC24DA" w:rsidRPr="00DE32FF" w:rsidRDefault="00FC24DA" w:rsidP="00571319">
      <w:pPr>
        <w:pStyle w:val="FootnoteText"/>
        <w:jc w:val="both"/>
        <w:rPr>
          <w:rFonts w:ascii="Times New Roman" w:hAnsi="Times New Roman"/>
          <w:lang w:val="en-US"/>
        </w:rPr>
      </w:pPr>
      <w:r w:rsidRPr="00DE32FF">
        <w:rPr>
          <w:rStyle w:val="FootnoteReference"/>
          <w:rFonts w:ascii="Times New Roman" w:hAnsi="Times New Roman"/>
        </w:rPr>
        <w:footnoteRef/>
      </w:r>
      <w:r w:rsidRPr="00DE32FF">
        <w:rPr>
          <w:rFonts w:ascii="Times New Roman" w:hAnsi="Times New Roman"/>
        </w:rPr>
        <w:t xml:space="preserve"> </w:t>
      </w:r>
      <w:r w:rsidRPr="00DE32FF">
        <w:rPr>
          <w:rFonts w:ascii="Times New Roman" w:hAnsi="Times New Roman"/>
          <w:lang w:val="en-US"/>
        </w:rPr>
        <w:t>Trang fanpage chính thức của Hội Sinh viên Trường có gần 16000 người yêu thích với sự cập nhật liên tục của ban quản lý fanpage và sự tiếp nhận nhanh chóng của các bạn sinh viên.</w:t>
      </w:r>
    </w:p>
  </w:footnote>
  <w:footnote w:id="4">
    <w:p w14:paraId="6BF58EEF" w14:textId="691D1442" w:rsidR="00FC24DA" w:rsidRPr="00DE32FF" w:rsidRDefault="00FC24DA" w:rsidP="00571319">
      <w:pPr>
        <w:pStyle w:val="FootnoteText"/>
        <w:jc w:val="both"/>
        <w:rPr>
          <w:rFonts w:ascii="Times New Roman" w:hAnsi="Times New Roman"/>
          <w:lang w:val="en-US"/>
        </w:rPr>
      </w:pPr>
      <w:r w:rsidRPr="00DE32FF">
        <w:rPr>
          <w:rFonts w:ascii="Times New Roman" w:hAnsi="Times New Roman"/>
          <w:vertAlign w:val="superscript"/>
          <w:lang w:val="en-US"/>
        </w:rPr>
        <w:footnoteRef/>
      </w:r>
      <w:r w:rsidRPr="00DE32FF">
        <w:rPr>
          <w:rFonts w:ascii="Times New Roman" w:hAnsi="Times New Roman"/>
          <w:vertAlign w:val="superscript"/>
          <w:lang w:val="en-US"/>
        </w:rPr>
        <w:t xml:space="preserve"> </w:t>
      </w:r>
      <w:r w:rsidRPr="00DE32FF">
        <w:rPr>
          <w:rFonts w:ascii="Times New Roman" w:hAnsi="Times New Roman"/>
          <w:lang w:val="en-US"/>
        </w:rPr>
        <w:t>Năm học 2015-2016, Cộng đồng Ngoại ngữ được tổ chức với 600 sinh viên đăng ký học 7 thứ tiếng, chia làm 15 lớp có trình độ từ A1 đến B1. Năm học 2016-2017, Cộng đồng Ngoại ngữ mở rộng quy mô với nhiều lớp, khoá học xuyên suốt trong năm, trong đó khoá thu hút đông đảo người học nhất là Khoá Sơ cấp các thứ tiếng với gần 1000 đơn đăng ký, 24 lớp học và 5 thứ tiếng. Năm học 2017-2018, các lớp học thuộc Cộng đồng Ngoại ngữ vẫn được các câu lạc bộ học thuật duy trì, phát triển.</w:t>
      </w:r>
    </w:p>
  </w:footnote>
  <w:footnote w:id="5">
    <w:p w14:paraId="38C4AA45" w14:textId="0D0350D2" w:rsidR="00FC24DA" w:rsidRPr="00DE32FF" w:rsidRDefault="00FC24DA" w:rsidP="00571319">
      <w:pPr>
        <w:pStyle w:val="FootnoteText"/>
        <w:rPr>
          <w:rFonts w:ascii="Times New Roman" w:hAnsi="Times New Roman"/>
        </w:rPr>
      </w:pPr>
      <w:r w:rsidRPr="00DE32FF">
        <w:rPr>
          <w:rStyle w:val="FootnoteReference"/>
          <w:rFonts w:ascii="Times New Roman" w:hAnsi="Times New Roman"/>
        </w:rPr>
        <w:footnoteRef/>
      </w:r>
      <w:r w:rsidRPr="00DE32FF">
        <w:rPr>
          <w:rFonts w:ascii="Times New Roman" w:hAnsi="Times New Roman"/>
        </w:rPr>
        <w:t xml:space="preserve"> Trong cuộc thi “Nhịp cầu Hán ngữ</w:t>
      </w:r>
      <w:r w:rsidR="004076BA">
        <w:rPr>
          <w:rFonts w:ascii="Times New Roman" w:hAnsi="Times New Roman"/>
        </w:rPr>
        <w:t xml:space="preserve">” giai đoạn 2015-2018 </w:t>
      </w:r>
      <w:r w:rsidRPr="00DE32FF">
        <w:rPr>
          <w:rFonts w:ascii="Times New Roman" w:hAnsi="Times New Roman"/>
        </w:rPr>
        <w:t>sinh viên trường Đại học Ngoại ngữ đã đạt tổng cộng 1 giải nhất và 2 giải ba</w:t>
      </w:r>
      <w:r w:rsidR="004076BA">
        <w:rPr>
          <w:rFonts w:ascii="Times New Roman" w:hAnsi="Times New Roman"/>
        </w:rPr>
        <w:t xml:space="preserve"> toàn quốc</w:t>
      </w:r>
    </w:p>
  </w:footnote>
  <w:footnote w:id="6">
    <w:p w14:paraId="6BC4EC76" w14:textId="6CE0ADBC" w:rsidR="00FC24DA" w:rsidRPr="00DE32FF" w:rsidRDefault="00FC24DA" w:rsidP="00571319">
      <w:pPr>
        <w:pStyle w:val="FootnoteText"/>
        <w:rPr>
          <w:rFonts w:ascii="Times New Roman" w:hAnsi="Times New Roman"/>
        </w:rPr>
      </w:pPr>
      <w:r w:rsidRPr="00DE32FF">
        <w:rPr>
          <w:rStyle w:val="FootnoteReference"/>
          <w:rFonts w:ascii="Times New Roman" w:hAnsi="Times New Roman"/>
        </w:rPr>
        <w:footnoteRef/>
      </w:r>
      <w:r w:rsidRPr="00DE32FF">
        <w:rPr>
          <w:rFonts w:ascii="Times New Roman" w:hAnsi="Times New Roman"/>
        </w:rPr>
        <w:t xml:space="preserve"> Trong cuộc thi “Nói giỏi tiếng Hán”, sinh viên trường đã đạt 1 giải nhất, 2 giải nhì, đặc biệt là 1 giải ấn tượ</w:t>
      </w:r>
      <w:r w:rsidR="004076BA">
        <w:rPr>
          <w:rFonts w:ascii="Times New Roman" w:hAnsi="Times New Roman"/>
        </w:rPr>
        <w:t>ng trong giai đoạn 2015-2018</w:t>
      </w:r>
    </w:p>
  </w:footnote>
  <w:footnote w:id="7">
    <w:p w14:paraId="123CFA70" w14:textId="67A2C1DD" w:rsidR="00FC24DA" w:rsidRPr="00DE32FF" w:rsidRDefault="00FC24DA" w:rsidP="00571319">
      <w:pPr>
        <w:pStyle w:val="FootnoteText"/>
        <w:rPr>
          <w:rFonts w:ascii="Times New Roman" w:hAnsi="Times New Roman"/>
          <w:highlight w:val="yellow"/>
          <w:lang w:val="en-US"/>
        </w:rPr>
      </w:pPr>
      <w:r w:rsidRPr="00DE32FF">
        <w:rPr>
          <w:rStyle w:val="FootnoteReference"/>
          <w:rFonts w:ascii="Times New Roman" w:hAnsi="Times New Roman"/>
        </w:rPr>
        <w:footnoteRef/>
      </w:r>
      <w:r w:rsidRPr="00DE32FF">
        <w:rPr>
          <w:rFonts w:ascii="Times New Roman" w:hAnsi="Times New Roman"/>
        </w:rPr>
        <w:t xml:space="preserve"> Trong nhiệm kỳ</w:t>
      </w:r>
      <w:r w:rsidR="004076BA">
        <w:rPr>
          <w:rFonts w:ascii="Times New Roman" w:hAnsi="Times New Roman"/>
        </w:rPr>
        <w:t xml:space="preserve"> 2015-2018</w:t>
      </w:r>
      <w:r w:rsidRPr="00DE32FF">
        <w:rPr>
          <w:rFonts w:ascii="Times New Roman" w:hAnsi="Times New Roman"/>
        </w:rPr>
        <w:t>, sinh viên trường Đại học Ngoại ngữ - ĐHQGHN đạt 1 giải Nhì, 1 giải Ba, 3 giải Khuyến khích trong cuộc thi “Hùng biện tiếng Nhật quốc tế cúp học viên Kake”, 1 giải Ba, 2 giải Khuyến khích trong cuộc thi “Hùng biện tiếng Nhật quốc tế cúp đại học Hosei, 3 sinh viên lọt Top 12, 1 sinh viên lọt Top 6 trong cuộc thi “Hùng biện tiếng Nhật cúp Nasic”.</w:t>
      </w:r>
    </w:p>
  </w:footnote>
  <w:footnote w:id="8">
    <w:p w14:paraId="744703D2" w14:textId="4C676369" w:rsidR="00FC24DA" w:rsidRPr="00DE32FF" w:rsidRDefault="00FC24DA" w:rsidP="00571319">
      <w:pPr>
        <w:pStyle w:val="FootnoteText"/>
        <w:rPr>
          <w:rFonts w:ascii="Times New Roman" w:hAnsi="Times New Roman"/>
          <w:lang w:val="en-US"/>
        </w:rPr>
      </w:pPr>
      <w:r w:rsidRPr="00DE32FF">
        <w:rPr>
          <w:rStyle w:val="FootnoteReference"/>
          <w:rFonts w:ascii="Times New Roman" w:hAnsi="Times New Roman"/>
        </w:rPr>
        <w:footnoteRef/>
      </w:r>
      <w:r w:rsidRPr="00DE32FF">
        <w:rPr>
          <w:rFonts w:ascii="Times New Roman" w:hAnsi="Times New Roman"/>
        </w:rPr>
        <w:t xml:space="preserve"> </w:t>
      </w:r>
      <w:r w:rsidRPr="00DE32FF">
        <w:rPr>
          <w:rFonts w:ascii="Times New Roman" w:hAnsi="Times New Roman"/>
          <w:lang w:val="en-US"/>
        </w:rPr>
        <w:t>Trong năm học 2016 – 2017 có tổng cộng 325 công trình nghiên cứu đa dạng với 35 công trình, 79 lượt sinh viên có đề tài nghiên cứu khoa học đạt giải cấp trường trong đó có 5 giải Nhất, 10 giải Nhì, 10 giải Ba và 10 giải Khuyến khích, 71 công trình đạt giải cấp Khoa.</w:t>
      </w:r>
    </w:p>
  </w:footnote>
  <w:footnote w:id="9">
    <w:p w14:paraId="312CA59C" w14:textId="355D93CE" w:rsidR="00FC24DA" w:rsidRPr="00DE32FF" w:rsidRDefault="00FC24DA" w:rsidP="00571319">
      <w:pPr>
        <w:pStyle w:val="FootnoteText"/>
        <w:jc w:val="both"/>
        <w:rPr>
          <w:rFonts w:ascii="Times New Roman" w:hAnsi="Times New Roman"/>
        </w:rPr>
      </w:pPr>
      <w:r w:rsidRPr="00DE32FF">
        <w:rPr>
          <w:rStyle w:val="FootnoteReference"/>
          <w:rFonts w:ascii="Times New Roman" w:hAnsi="Times New Roman"/>
        </w:rPr>
        <w:footnoteRef/>
      </w:r>
      <w:r w:rsidRPr="00DE32FF">
        <w:rPr>
          <w:rFonts w:ascii="Times New Roman" w:hAnsi="Times New Roman"/>
        </w:rPr>
        <w:t xml:space="preserve"> Ngày hội Sáng tạo – Nghiên cứu – Khởi nghiệp có tổng cộng 10 tiểu ban với hơn 50 báo cáo được trình bày về các chủ đề như ngôn ngữ học, văn học, giáo học pháp, dịch thuật, văn hóa, giao tiếp, xã hội, quốc tế học, … Bên cạnh đó, ngày hội còn có nhiều hoạt động khác như trưng bày poster “Con đường khoa học”, 6 hội thảo học thuật, 4 tọa đàm liên quan đến kỹ năng, khởi nghiệp, 8 gian trại văn hóa và 28 hoạt động câu lạc bộ.</w:t>
      </w:r>
    </w:p>
  </w:footnote>
  <w:footnote w:id="10">
    <w:p w14:paraId="4478FE1E" w14:textId="4E33F0E9" w:rsidR="00FC24DA" w:rsidRPr="00DE32FF" w:rsidRDefault="00FC24DA" w:rsidP="00571319">
      <w:pPr>
        <w:pStyle w:val="FootnoteText"/>
        <w:jc w:val="both"/>
        <w:rPr>
          <w:rFonts w:ascii="Times New Roman" w:hAnsi="Times New Roman"/>
        </w:rPr>
      </w:pPr>
      <w:r w:rsidRPr="00DE32FF">
        <w:rPr>
          <w:rStyle w:val="FootnoteReference"/>
          <w:rFonts w:ascii="Times New Roman" w:hAnsi="Times New Roman"/>
        </w:rPr>
        <w:footnoteRef/>
      </w:r>
      <w:r w:rsidRPr="00DE32FF">
        <w:rPr>
          <w:rFonts w:ascii="Times New Roman" w:hAnsi="Times New Roman"/>
        </w:rPr>
        <w:t xml:space="preserve"> Trong nhiệm kỳ 2015-2018, sinh viên trường đã đạt nhiều giải cao trong các sân chơi ngoài trường: giải Nhất Cuộc thi “The Next MC” 2017; giải Nhì Cuộc thi “The Next MC” 2016; 1 giải Nhì, 1 giải Ba, 1 giải Phong cách Cuộc Thi VNU Hot Step 2017; 2 giải Nhật Cuộc thi Học sinh Sinh viên thanh lịch ĐHQGHN; giải Ba Hội thi “Tôi yêu Hà Nội” 2015.</w:t>
      </w:r>
    </w:p>
  </w:footnote>
  <w:footnote w:id="11">
    <w:p w14:paraId="78914ABE" w14:textId="57B6EF3E" w:rsidR="00FC24DA" w:rsidRPr="00DE32FF" w:rsidRDefault="00FC24DA" w:rsidP="00571319">
      <w:pPr>
        <w:pStyle w:val="FootnoteText"/>
        <w:rPr>
          <w:rFonts w:ascii="Times New Roman" w:hAnsi="Times New Roman"/>
        </w:rPr>
      </w:pPr>
      <w:r w:rsidRPr="00DE32FF">
        <w:rPr>
          <w:rStyle w:val="FootnoteReference"/>
          <w:rFonts w:ascii="Times New Roman" w:hAnsi="Times New Roman"/>
        </w:rPr>
        <w:footnoteRef/>
      </w:r>
      <w:r w:rsidRPr="00DE32FF">
        <w:rPr>
          <w:rFonts w:ascii="Times New Roman" w:hAnsi="Times New Roman"/>
        </w:rPr>
        <w:t xml:space="preserve"> Đội tuyển bóng đá của trường đã đạt Giải Cổ động trong Giải Bóng đá Sinh viên Thủ đô 2016, giành chức vô địch trong Giaỉ Bóng đá Đại học Quốc gia Hà Nội 2017.</w:t>
      </w:r>
    </w:p>
  </w:footnote>
  <w:footnote w:id="12">
    <w:p w14:paraId="63B98361" w14:textId="21B3D9F4" w:rsidR="00571319" w:rsidRPr="00DE32FF" w:rsidRDefault="00FC24DA" w:rsidP="00571319">
      <w:pPr>
        <w:spacing w:before="60" w:after="60" w:line="276" w:lineRule="auto"/>
        <w:jc w:val="both"/>
        <w:rPr>
          <w:rFonts w:ascii="Times New Roman" w:eastAsia="Arial" w:hAnsi="Times New Roman"/>
          <w:sz w:val="20"/>
          <w:szCs w:val="20"/>
          <w:lang w:val="vi-VN"/>
        </w:rPr>
      </w:pPr>
      <w:r w:rsidRPr="00DE32FF">
        <w:rPr>
          <w:rStyle w:val="FootnoteReference"/>
          <w:rFonts w:ascii="Times New Roman" w:hAnsi="Times New Roman"/>
          <w:sz w:val="20"/>
          <w:szCs w:val="20"/>
        </w:rPr>
        <w:footnoteRef/>
      </w:r>
      <w:r w:rsidRPr="00DE32FF">
        <w:rPr>
          <w:rFonts w:ascii="Times New Roman" w:hAnsi="Times New Roman"/>
          <w:sz w:val="20"/>
          <w:szCs w:val="20"/>
        </w:rPr>
        <w:t xml:space="preserve"> </w:t>
      </w:r>
      <w:r w:rsidR="00571319" w:rsidRPr="00DE32FF">
        <w:rPr>
          <w:rFonts w:ascii="Times New Roman" w:eastAsia="Arial" w:hAnsi="Times New Roman"/>
          <w:sz w:val="20"/>
          <w:szCs w:val="20"/>
          <w:lang w:val="vi-VN"/>
        </w:rPr>
        <w:t xml:space="preserve">Chương trình </w:t>
      </w:r>
      <w:r w:rsidR="00571319" w:rsidRPr="00DE32FF">
        <w:rPr>
          <w:rFonts w:ascii="Times New Roman" w:eastAsia="Arial" w:hAnsi="Times New Roman"/>
          <w:b/>
          <w:bCs/>
          <w:sz w:val="20"/>
          <w:szCs w:val="20"/>
          <w:lang w:val="vi-VN"/>
        </w:rPr>
        <w:t>“Mùa đông ấm”</w:t>
      </w:r>
      <w:r w:rsidR="00571319" w:rsidRPr="00DE32FF">
        <w:rPr>
          <w:rFonts w:ascii="Times New Roman" w:eastAsia="Arial" w:hAnsi="Times New Roman"/>
          <w:sz w:val="20"/>
          <w:szCs w:val="20"/>
          <w:lang w:val="vi-VN"/>
        </w:rPr>
        <w:t xml:space="preserve"> năm 2016 tại Quan Sơn, Thanh Hóa, </w:t>
      </w:r>
      <w:r w:rsidR="004076BA">
        <w:rPr>
          <w:rFonts w:ascii="Times New Roman" w:eastAsia="Arial" w:hAnsi="Times New Roman"/>
          <w:sz w:val="20"/>
          <w:szCs w:val="20"/>
          <w:lang w:val="en-US"/>
        </w:rPr>
        <w:t xml:space="preserve">năm 2017 tại Hà Giang </w:t>
      </w:r>
      <w:r w:rsidR="00571319" w:rsidRPr="00DE32FF">
        <w:rPr>
          <w:rFonts w:ascii="Times New Roman" w:eastAsia="Arial" w:hAnsi="Times New Roman"/>
          <w:sz w:val="20"/>
          <w:szCs w:val="20"/>
          <w:lang w:val="vi-VN"/>
        </w:rPr>
        <w:t>trao tặng 40 suất quà tổng trị</w:t>
      </w:r>
      <w:r w:rsidR="004076BA">
        <w:rPr>
          <w:rFonts w:ascii="Times New Roman" w:eastAsia="Arial" w:hAnsi="Times New Roman"/>
          <w:sz w:val="20"/>
          <w:szCs w:val="20"/>
          <w:lang w:val="vi-VN"/>
        </w:rPr>
        <w:t xml:space="preserve"> giá 20</w:t>
      </w:r>
      <w:r w:rsidR="00571319" w:rsidRPr="00DE32FF">
        <w:rPr>
          <w:rFonts w:ascii="Times New Roman" w:eastAsia="Arial" w:hAnsi="Times New Roman"/>
          <w:sz w:val="20"/>
          <w:szCs w:val="20"/>
          <w:lang w:val="vi-VN"/>
        </w:rPr>
        <w:t xml:space="preserve"> triệu cho học sinh nghèo và các gia đình chính sách, tặng 100 đĩa học Tiếng Anh</w:t>
      </w:r>
      <w:r w:rsidR="004076BA">
        <w:rPr>
          <w:rFonts w:ascii="Times New Roman" w:eastAsia="Arial" w:hAnsi="Times New Roman"/>
          <w:sz w:val="20"/>
          <w:szCs w:val="20"/>
          <w:lang w:val="en-US"/>
        </w:rPr>
        <w:t>, 01 giàn máy tính, 01 tivi và nhiều quà tặng hiện vật khác cho địa phương</w:t>
      </w:r>
      <w:r w:rsidR="00571319" w:rsidRPr="00DE32FF">
        <w:rPr>
          <w:rFonts w:ascii="Times New Roman" w:eastAsia="Arial" w:hAnsi="Times New Roman"/>
          <w:sz w:val="20"/>
          <w:szCs w:val="20"/>
          <w:lang w:val="vi-VN"/>
        </w:rPr>
        <w:t xml:space="preserve">. Chiến dịch </w:t>
      </w:r>
      <w:r w:rsidR="00571319" w:rsidRPr="00DE32FF">
        <w:rPr>
          <w:rFonts w:ascii="Times New Roman" w:eastAsia="Arial" w:hAnsi="Times New Roman"/>
          <w:b/>
          <w:bCs/>
          <w:sz w:val="20"/>
          <w:szCs w:val="20"/>
          <w:lang w:val="vi-VN"/>
        </w:rPr>
        <w:t xml:space="preserve">“Mùa hè Thanh niên Tình nguyện” </w:t>
      </w:r>
      <w:r w:rsidR="00571319" w:rsidRPr="00DE32FF">
        <w:rPr>
          <w:rFonts w:ascii="Times New Roman" w:eastAsia="Arial" w:hAnsi="Times New Roman"/>
          <w:sz w:val="20"/>
          <w:szCs w:val="20"/>
          <w:lang w:val="vi-VN"/>
        </w:rPr>
        <w:t>triển khai quyên góp ủng hộ xây nhà bán trú cho trẻ em tại Lạng Sơn, chuẩn bị các suất học bổng, quà tặng cho học sinh nghèo vượt khó và gia đình chính sách.</w:t>
      </w:r>
      <w:r w:rsidR="00F47CEB" w:rsidRPr="00DE32FF">
        <w:rPr>
          <w:rFonts w:ascii="Times New Roman" w:eastAsia="Arial" w:hAnsi="Times New Roman"/>
          <w:sz w:val="20"/>
          <w:szCs w:val="20"/>
          <w:lang w:val="vi-VN"/>
        </w:rPr>
        <w:t xml:space="preserve"> </w:t>
      </w:r>
      <w:r w:rsidR="00571319" w:rsidRPr="00DE32FF">
        <w:rPr>
          <w:rFonts w:ascii="Times New Roman" w:eastAsia="Calibri" w:hAnsi="Times New Roman"/>
          <w:sz w:val="20"/>
          <w:szCs w:val="20"/>
          <w:lang w:val="vi-VN"/>
        </w:rPr>
        <w:t xml:space="preserve">Quỹ học bổng Ước mơ xanh với mô hình mới </w:t>
      </w:r>
      <w:r w:rsidR="00571319" w:rsidRPr="00DE32FF">
        <w:rPr>
          <w:rFonts w:ascii="Times New Roman" w:eastAsia="Calibri" w:hAnsi="Times New Roman"/>
          <w:b/>
          <w:bCs/>
          <w:sz w:val="20"/>
          <w:szCs w:val="20"/>
          <w:lang w:val="vi-VN"/>
        </w:rPr>
        <w:t>“Bài ca tặng bạn”</w:t>
      </w:r>
      <w:r w:rsidR="00571319" w:rsidRPr="00DE32FF">
        <w:rPr>
          <w:rFonts w:ascii="Times New Roman" w:eastAsia="Calibri" w:hAnsi="Times New Roman"/>
          <w:sz w:val="20"/>
          <w:szCs w:val="20"/>
          <w:lang w:val="vi-VN"/>
        </w:rPr>
        <w:t xml:space="preserve"> sau 09 lần tổ chức nhận được </w:t>
      </w:r>
      <w:r w:rsidR="00571319" w:rsidRPr="00DE32FF">
        <w:rPr>
          <w:rFonts w:ascii="Times New Roman" w:eastAsia="Calibri" w:hAnsi="Times New Roman"/>
          <w:b/>
          <w:bCs/>
          <w:sz w:val="20"/>
          <w:szCs w:val="20"/>
          <w:lang w:val="vi-VN"/>
        </w:rPr>
        <w:t xml:space="preserve">hơn </w:t>
      </w:r>
      <w:r w:rsidR="00F47CEB" w:rsidRPr="00DE32FF">
        <w:rPr>
          <w:rFonts w:ascii="Times New Roman" w:eastAsia="Calibri" w:hAnsi="Times New Roman"/>
          <w:b/>
          <w:bCs/>
          <w:sz w:val="20"/>
          <w:szCs w:val="20"/>
          <w:lang w:val="vi-VN"/>
        </w:rPr>
        <w:t>40</w:t>
      </w:r>
      <w:r w:rsidR="00571319" w:rsidRPr="00DE32FF">
        <w:rPr>
          <w:rFonts w:ascii="Times New Roman" w:eastAsia="Calibri" w:hAnsi="Times New Roman"/>
          <w:b/>
          <w:bCs/>
          <w:sz w:val="20"/>
          <w:szCs w:val="20"/>
          <w:lang w:val="vi-VN"/>
        </w:rPr>
        <w:t xml:space="preserve"> triệu </w:t>
      </w:r>
      <w:r w:rsidR="00571319" w:rsidRPr="00DE32FF">
        <w:rPr>
          <w:rFonts w:ascii="Times New Roman" w:eastAsia="Calibri" w:hAnsi="Times New Roman"/>
          <w:sz w:val="20"/>
          <w:szCs w:val="20"/>
          <w:lang w:val="vi-VN"/>
        </w:rPr>
        <w:t xml:space="preserve">tiền ủng hộ từ các cán bộ, giảng viên, sinh viên trong và ngoài </w:t>
      </w:r>
      <w:r w:rsidR="00571319" w:rsidRPr="00DE32FF">
        <w:rPr>
          <w:rFonts w:ascii="Times New Roman" w:eastAsia="Calibri" w:hAnsi="Times New Roman"/>
          <w:spacing w:val="-16"/>
          <w:sz w:val="20"/>
          <w:szCs w:val="20"/>
          <w:lang w:val="vi-VN"/>
        </w:rPr>
        <w:t>trường, đồng thời tổ chức trao 27 suất HB từ quỹ cho sinh viên có hoàn cảnh khó khăn.</w:t>
      </w:r>
    </w:p>
    <w:p w14:paraId="2F7CF0C0" w14:textId="5B6F9BD1" w:rsidR="00FC24DA" w:rsidRPr="00DE32FF" w:rsidRDefault="00FC24DA" w:rsidP="00571319">
      <w:pPr>
        <w:pStyle w:val="FootnoteText"/>
        <w:rPr>
          <w:rFonts w:ascii="Times New Roman" w:hAnsi="Times New Roman"/>
          <w:lang w:val="vi-VN"/>
        </w:rPr>
      </w:pPr>
    </w:p>
  </w:footnote>
  <w:footnote w:id="13">
    <w:p w14:paraId="288DF58D" w14:textId="451EBC60" w:rsidR="00FC24DA" w:rsidRPr="004076BA" w:rsidRDefault="00FC24DA" w:rsidP="00571319">
      <w:pPr>
        <w:pStyle w:val="FootnoteText"/>
        <w:rPr>
          <w:rFonts w:ascii="Times New Roman" w:hAnsi="Times New Roman"/>
          <w:lang w:val="vi-VN"/>
        </w:rPr>
      </w:pPr>
      <w:r w:rsidRPr="00DE32FF">
        <w:rPr>
          <w:rStyle w:val="FootnoteReference"/>
          <w:rFonts w:ascii="Times New Roman" w:hAnsi="Times New Roman"/>
        </w:rPr>
        <w:footnoteRef/>
      </w:r>
      <w:r w:rsidRPr="004076BA">
        <w:rPr>
          <w:rFonts w:ascii="Times New Roman" w:hAnsi="Times New Roman"/>
          <w:lang w:val="vi-VN"/>
        </w:rPr>
        <w:t xml:space="preserve"> </w:t>
      </w:r>
      <w:r w:rsidR="00F05812" w:rsidRPr="004076BA">
        <w:rPr>
          <w:rFonts w:ascii="Times New Roman" w:hAnsi="Times New Roman"/>
          <w:lang w:val="vi-VN"/>
        </w:rPr>
        <w:t>Sau 4 đợt hiến máu, trường Đại học Ngoại ngữ đã thu được tổng cộng 1664 đơn vị máu.</w:t>
      </w:r>
    </w:p>
  </w:footnote>
  <w:footnote w:id="14">
    <w:p w14:paraId="58C2A9F1" w14:textId="03BCC1CC" w:rsidR="00FC24DA" w:rsidRPr="004076BA" w:rsidRDefault="00FC24DA" w:rsidP="00571319">
      <w:pPr>
        <w:pStyle w:val="FootnoteText"/>
        <w:jc w:val="both"/>
        <w:rPr>
          <w:rFonts w:ascii="Times New Roman" w:hAnsi="Times New Roman"/>
          <w:lang w:val="vi-VN"/>
        </w:rPr>
      </w:pPr>
      <w:r w:rsidRPr="00DE32FF">
        <w:rPr>
          <w:rStyle w:val="FootnoteReference"/>
          <w:rFonts w:ascii="Times New Roman" w:hAnsi="Times New Roman"/>
        </w:rPr>
        <w:footnoteRef/>
      </w:r>
      <w:r w:rsidRPr="00DE32FF">
        <w:rPr>
          <w:rFonts w:ascii="Times New Roman" w:hAnsi="Times New Roman"/>
          <w:lang w:val="vi-VN"/>
        </w:rPr>
        <w:t xml:space="preserve"> </w:t>
      </w:r>
      <w:r w:rsidR="00F05812" w:rsidRPr="004076BA">
        <w:rPr>
          <w:rFonts w:ascii="Times New Roman" w:hAnsi="Times New Roman"/>
          <w:lang w:val="vi-VN"/>
        </w:rPr>
        <w:t>Năm 2016, trường Đại học Ngoại ngữ có 40 tình nguyện viên tham gia chương trình, trong đó có 3 sinh viên đạt bằng khen có thành tích xuất sắc của Giám đốc Sở, 100% sinh viên tham gia được cấp chứng nhận. Năm 2017, có 30 tình nguyện viên tham gia, trong đó có 7 tình nguyện viên được nhận bằng khen có thành tích xuất sắc, 100% sinh viên tham gia được cấp chứng nhận.</w:t>
      </w:r>
    </w:p>
  </w:footnote>
  <w:footnote w:id="15">
    <w:p w14:paraId="22D35448" w14:textId="0DE4DA71" w:rsidR="00FC24DA" w:rsidRPr="00DE32FF" w:rsidRDefault="00FC24DA" w:rsidP="00571319">
      <w:pPr>
        <w:pStyle w:val="FootnoteText"/>
        <w:rPr>
          <w:rFonts w:ascii="Times New Roman" w:hAnsi="Times New Roman"/>
          <w:highlight w:val="yellow"/>
          <w:lang w:val="vi-VN"/>
        </w:rPr>
      </w:pPr>
      <w:r w:rsidRPr="00DE32FF">
        <w:rPr>
          <w:rStyle w:val="FootnoteReference"/>
          <w:rFonts w:ascii="Times New Roman" w:hAnsi="Times New Roman"/>
        </w:rPr>
        <w:footnoteRef/>
      </w:r>
      <w:r w:rsidRPr="00DE32FF">
        <w:rPr>
          <w:rFonts w:ascii="Times New Roman" w:hAnsi="Times New Roman"/>
          <w:lang w:val="vi-VN"/>
        </w:rPr>
        <w:t xml:space="preserve"> Trung bình mỗ</w:t>
      </w:r>
      <w:r w:rsidR="004076BA">
        <w:rPr>
          <w:rFonts w:ascii="Times New Roman" w:hAnsi="Times New Roman"/>
          <w:lang w:val="vi-VN"/>
        </w:rPr>
        <w:t>i năm có 01</w:t>
      </w:r>
      <w:r w:rsidRPr="00DE32FF">
        <w:rPr>
          <w:rFonts w:ascii="Times New Roman" w:hAnsi="Times New Roman"/>
          <w:lang w:val="vi-VN"/>
        </w:rPr>
        <w:t xml:space="preserve"> đợt bồi dưỡng cảm tình Đảng cho sinh viên </w:t>
      </w:r>
      <w:r w:rsidR="004076BA" w:rsidRPr="004076BA">
        <w:rPr>
          <w:rFonts w:ascii="Times New Roman" w:hAnsi="Times New Roman"/>
          <w:lang w:val="vi-VN"/>
        </w:rPr>
        <w:t xml:space="preserve">với </w:t>
      </w:r>
      <w:r w:rsidRPr="00DE32FF">
        <w:rPr>
          <w:rFonts w:ascii="Times New Roman" w:hAnsi="Times New Roman"/>
          <w:lang w:val="vi-VN"/>
        </w:rPr>
        <w:t xml:space="preserve">200 </w:t>
      </w:r>
      <w:r w:rsidR="004076BA" w:rsidRPr="004076BA">
        <w:rPr>
          <w:rFonts w:ascii="Times New Roman" w:hAnsi="Times New Roman"/>
          <w:lang w:val="vi-VN"/>
        </w:rPr>
        <w:t xml:space="preserve">đoàn viên ưu tú </w:t>
      </w:r>
      <w:r w:rsidRPr="00DE32FF">
        <w:rPr>
          <w:rFonts w:ascii="Times New Roman" w:hAnsi="Times New Roman"/>
          <w:lang w:val="vi-VN"/>
        </w:rPr>
        <w:t>tham gia. Tổng cộng trong nhiệm kỳ</w:t>
      </w:r>
      <w:r w:rsidR="004076BA">
        <w:rPr>
          <w:rFonts w:ascii="Times New Roman" w:hAnsi="Times New Roman"/>
          <w:lang w:val="vi-VN"/>
        </w:rPr>
        <w:t xml:space="preserve"> 2015 – 2018, 587</w:t>
      </w:r>
      <w:r w:rsidRPr="00DE32FF">
        <w:rPr>
          <w:rFonts w:ascii="Times New Roman" w:hAnsi="Times New Roman"/>
          <w:lang w:val="vi-VN"/>
        </w:rPr>
        <w:t xml:space="preserve"> lượt sinh viên đã được tham gia các khóa học bồi dưỡng cảm tình Đảng, 128 Đoàn viên ưu tú được giới thiệu phát triển Đả</w:t>
      </w:r>
      <w:r w:rsidR="004076BA">
        <w:rPr>
          <w:rFonts w:ascii="Times New Roman" w:hAnsi="Times New Roman"/>
          <w:lang w:val="vi-VN"/>
        </w:rPr>
        <w:t>ng và 48</w:t>
      </w:r>
      <w:r w:rsidRPr="00DE32FF">
        <w:rPr>
          <w:rFonts w:ascii="Times New Roman" w:hAnsi="Times New Roman"/>
          <w:lang w:val="vi-VN"/>
        </w:rPr>
        <w:t xml:space="preserve"> đồng chí được kết nạp vào Đảng.</w:t>
      </w:r>
    </w:p>
  </w:footnote>
  <w:footnote w:id="16">
    <w:p w14:paraId="20550BAD" w14:textId="5342E57D" w:rsidR="00FC24DA" w:rsidRPr="00DE32FF" w:rsidRDefault="00FC24DA" w:rsidP="00571319">
      <w:pPr>
        <w:pStyle w:val="FootnoteText"/>
        <w:rPr>
          <w:rFonts w:ascii="Times New Roman" w:hAnsi="Times New Roman"/>
          <w:lang w:val="vi-VN"/>
        </w:rPr>
      </w:pPr>
      <w:r w:rsidRPr="00DE32FF">
        <w:rPr>
          <w:rStyle w:val="FootnoteReference"/>
          <w:rFonts w:ascii="Times New Roman" w:hAnsi="Times New Roman"/>
        </w:rPr>
        <w:footnoteRef/>
      </w:r>
      <w:r w:rsidRPr="00DE32FF">
        <w:rPr>
          <w:rFonts w:ascii="Times New Roman" w:hAnsi="Times New Roman"/>
          <w:lang w:val="vi-VN"/>
        </w:rPr>
        <w:t xml:space="preserve"> Trong nhiệm kỳ 2015 – 2018, trường Đại học Ngoại ngữ</w:t>
      </w:r>
      <w:r w:rsidR="00C028EA" w:rsidRPr="00DE32FF">
        <w:rPr>
          <w:rFonts w:ascii="Times New Roman" w:hAnsi="Times New Roman"/>
          <w:lang w:val="vi-VN"/>
        </w:rPr>
        <w:t xml:space="preserve"> đã có 3</w:t>
      </w:r>
      <w:r w:rsidRPr="00DE32FF">
        <w:rPr>
          <w:rFonts w:ascii="Times New Roman" w:hAnsi="Times New Roman"/>
          <w:lang w:val="vi-VN"/>
        </w:rPr>
        <w:t xml:space="preserve"> đồng chí Đảng viên nhận danh hiệu Đảng viên trẻ tiêu biểu</w:t>
      </w:r>
      <w:r w:rsidR="00C028EA" w:rsidRPr="00DE32FF">
        <w:rPr>
          <w:rFonts w:ascii="Times New Roman" w:hAnsi="Times New Roman"/>
          <w:lang w:val="vi-VN"/>
        </w:rPr>
        <w:t xml:space="preserve"> cấp Trường, 1 đồng chí nhận danh hiệu Đảng viên trẻ tiêu biểu cấp Thành phố.</w:t>
      </w:r>
    </w:p>
  </w:footnote>
  <w:footnote w:id="17">
    <w:p w14:paraId="79ADA431" w14:textId="16BC4432" w:rsidR="00FC24DA" w:rsidRPr="00DE32FF" w:rsidRDefault="00FC24DA" w:rsidP="00571319">
      <w:pPr>
        <w:pStyle w:val="FootnoteText"/>
        <w:rPr>
          <w:rFonts w:ascii="Times New Roman" w:hAnsi="Times New Roman"/>
          <w:lang w:val="vi-VN"/>
        </w:rPr>
      </w:pPr>
      <w:r w:rsidRPr="00DE32FF">
        <w:rPr>
          <w:rStyle w:val="FootnoteReference"/>
          <w:rFonts w:ascii="Times New Roman" w:hAnsi="Times New Roman"/>
        </w:rPr>
        <w:footnoteRef/>
      </w:r>
      <w:r w:rsidRPr="00DE32FF">
        <w:rPr>
          <w:rFonts w:ascii="Times New Roman" w:hAnsi="Times New Roman"/>
          <w:lang w:val="vi-VN"/>
        </w:rPr>
        <w:t xml:space="preserve"> Năm 2016, Hội Sinh viên nhận được hơn 1000 đơn đăng kí Sinh viên 5 Tốt. Năm 2017, Hội Sinh viên trường nhận được gần 1500 đơn đăng kí.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2434"/>
    <w:multiLevelType w:val="hybridMultilevel"/>
    <w:tmpl w:val="7E50600A"/>
    <w:lvl w:ilvl="0" w:tplc="AFAABDB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961E2"/>
    <w:multiLevelType w:val="multilevel"/>
    <w:tmpl w:val="B1940FC6"/>
    <w:lvl w:ilvl="0">
      <w:start w:val="1"/>
      <w:numFmt w:val="upperRoman"/>
      <w:suff w:val="space"/>
      <w:lvlText w:val="%1."/>
      <w:lvlJc w:val="left"/>
      <w:pPr>
        <w:ind w:left="1080" w:hanging="72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
    <w:nsid w:val="7AA86410"/>
    <w:multiLevelType w:val="multilevel"/>
    <w:tmpl w:val="B49EBB1A"/>
    <w:lvl w:ilvl="0">
      <w:start w:val="1"/>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95"/>
    <w:rsid w:val="000102F5"/>
    <w:rsid w:val="00061C57"/>
    <w:rsid w:val="000772A5"/>
    <w:rsid w:val="000851B9"/>
    <w:rsid w:val="000A109B"/>
    <w:rsid w:val="000D7890"/>
    <w:rsid w:val="000F44F1"/>
    <w:rsid w:val="000F7850"/>
    <w:rsid w:val="001603AD"/>
    <w:rsid w:val="001A0295"/>
    <w:rsid w:val="001A1F9C"/>
    <w:rsid w:val="001E0C91"/>
    <w:rsid w:val="001F42FA"/>
    <w:rsid w:val="00212194"/>
    <w:rsid w:val="00215046"/>
    <w:rsid w:val="00230A11"/>
    <w:rsid w:val="0025318C"/>
    <w:rsid w:val="002700AD"/>
    <w:rsid w:val="002D3A7D"/>
    <w:rsid w:val="002F2ED3"/>
    <w:rsid w:val="002F50BA"/>
    <w:rsid w:val="00306E7E"/>
    <w:rsid w:val="0037231F"/>
    <w:rsid w:val="00377EF0"/>
    <w:rsid w:val="003A232C"/>
    <w:rsid w:val="003B0EF7"/>
    <w:rsid w:val="003B1663"/>
    <w:rsid w:val="003D1718"/>
    <w:rsid w:val="003F0FF9"/>
    <w:rsid w:val="004076BA"/>
    <w:rsid w:val="00430966"/>
    <w:rsid w:val="004A2048"/>
    <w:rsid w:val="00556230"/>
    <w:rsid w:val="00571319"/>
    <w:rsid w:val="00595AF8"/>
    <w:rsid w:val="005A080F"/>
    <w:rsid w:val="005F5016"/>
    <w:rsid w:val="00634A6A"/>
    <w:rsid w:val="006D05F0"/>
    <w:rsid w:val="0074287E"/>
    <w:rsid w:val="00770B2A"/>
    <w:rsid w:val="00775DBB"/>
    <w:rsid w:val="007B750A"/>
    <w:rsid w:val="007C02D2"/>
    <w:rsid w:val="007C526E"/>
    <w:rsid w:val="00816685"/>
    <w:rsid w:val="00887069"/>
    <w:rsid w:val="00891550"/>
    <w:rsid w:val="008A23DB"/>
    <w:rsid w:val="008A26BA"/>
    <w:rsid w:val="008A4F97"/>
    <w:rsid w:val="008F2F08"/>
    <w:rsid w:val="0092125C"/>
    <w:rsid w:val="009A153A"/>
    <w:rsid w:val="009B131A"/>
    <w:rsid w:val="009B7011"/>
    <w:rsid w:val="00A071F4"/>
    <w:rsid w:val="00AE7161"/>
    <w:rsid w:val="00B50564"/>
    <w:rsid w:val="00B70B57"/>
    <w:rsid w:val="00B9790A"/>
    <w:rsid w:val="00BB4594"/>
    <w:rsid w:val="00BB6196"/>
    <w:rsid w:val="00BC607D"/>
    <w:rsid w:val="00C028EA"/>
    <w:rsid w:val="00C52291"/>
    <w:rsid w:val="00C53094"/>
    <w:rsid w:val="00CC678F"/>
    <w:rsid w:val="00CD33FE"/>
    <w:rsid w:val="00D24F4D"/>
    <w:rsid w:val="00D4649B"/>
    <w:rsid w:val="00D80137"/>
    <w:rsid w:val="00DD4F7A"/>
    <w:rsid w:val="00DE32FF"/>
    <w:rsid w:val="00DF09EE"/>
    <w:rsid w:val="00E63333"/>
    <w:rsid w:val="00EC4BA9"/>
    <w:rsid w:val="00F05812"/>
    <w:rsid w:val="00F47CEB"/>
    <w:rsid w:val="00F674BB"/>
    <w:rsid w:val="00F819E7"/>
    <w:rsid w:val="00F8631E"/>
    <w:rsid w:val="00FA2446"/>
    <w:rsid w:val="00FC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CB39"/>
  <w15:docId w15:val="{7EB5D79E-AE0B-4B34-BF50-CBE873ED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295"/>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A029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1A0295"/>
    <w:rPr>
      <w:rFonts w:ascii=".VnTime" w:eastAsia="Times New Roman" w:hAnsi=".VnTime" w:cs="Times New Roman"/>
      <w:sz w:val="28"/>
      <w:szCs w:val="28"/>
      <w:lang w:val="x-none" w:eastAsia="x-none"/>
    </w:rPr>
  </w:style>
  <w:style w:type="character" w:styleId="CommentReference">
    <w:name w:val="annotation reference"/>
    <w:uiPriority w:val="99"/>
    <w:semiHidden/>
    <w:unhideWhenUsed/>
    <w:rsid w:val="001A0295"/>
    <w:rPr>
      <w:sz w:val="16"/>
      <w:szCs w:val="16"/>
    </w:rPr>
  </w:style>
  <w:style w:type="paragraph" w:styleId="CommentText">
    <w:name w:val="annotation text"/>
    <w:basedOn w:val="Normal"/>
    <w:link w:val="CommentTextChar"/>
    <w:uiPriority w:val="99"/>
    <w:semiHidden/>
    <w:unhideWhenUsed/>
    <w:rsid w:val="001A0295"/>
    <w:rPr>
      <w:sz w:val="20"/>
      <w:szCs w:val="20"/>
    </w:rPr>
  </w:style>
  <w:style w:type="character" w:customStyle="1" w:styleId="CommentTextChar">
    <w:name w:val="Comment Text Char"/>
    <w:basedOn w:val="DefaultParagraphFont"/>
    <w:link w:val="CommentText"/>
    <w:uiPriority w:val="99"/>
    <w:semiHidden/>
    <w:rsid w:val="001A0295"/>
    <w:rPr>
      <w:rFonts w:ascii="Cambria" w:eastAsia="MS Mincho" w:hAnsi="Cambria" w:cs="Times New Roman"/>
      <w:sz w:val="20"/>
      <w:szCs w:val="20"/>
      <w:lang w:val="en-GB"/>
    </w:rPr>
  </w:style>
  <w:style w:type="paragraph" w:styleId="FootnoteText">
    <w:name w:val="footnote text"/>
    <w:basedOn w:val="Normal"/>
    <w:link w:val="FootnoteTextChar"/>
    <w:uiPriority w:val="99"/>
    <w:semiHidden/>
    <w:unhideWhenUsed/>
    <w:rsid w:val="001A0295"/>
    <w:rPr>
      <w:sz w:val="20"/>
      <w:szCs w:val="20"/>
    </w:rPr>
  </w:style>
  <w:style w:type="character" w:customStyle="1" w:styleId="FootnoteTextChar">
    <w:name w:val="Footnote Text Char"/>
    <w:basedOn w:val="DefaultParagraphFont"/>
    <w:link w:val="FootnoteText"/>
    <w:uiPriority w:val="99"/>
    <w:semiHidden/>
    <w:rsid w:val="001A0295"/>
    <w:rPr>
      <w:rFonts w:ascii="Cambria" w:eastAsia="MS Mincho" w:hAnsi="Cambria" w:cs="Times New Roman"/>
      <w:sz w:val="20"/>
      <w:szCs w:val="20"/>
      <w:lang w:val="en-GB"/>
    </w:rPr>
  </w:style>
  <w:style w:type="character" w:styleId="FootnoteReference">
    <w:name w:val="footnote reference"/>
    <w:uiPriority w:val="99"/>
    <w:semiHidden/>
    <w:unhideWhenUsed/>
    <w:rsid w:val="001A0295"/>
    <w:rPr>
      <w:vertAlign w:val="superscript"/>
    </w:rPr>
  </w:style>
  <w:style w:type="paragraph" w:styleId="BalloonText">
    <w:name w:val="Balloon Text"/>
    <w:basedOn w:val="Normal"/>
    <w:link w:val="BalloonTextChar"/>
    <w:uiPriority w:val="99"/>
    <w:semiHidden/>
    <w:unhideWhenUsed/>
    <w:rsid w:val="001A0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95"/>
    <w:rPr>
      <w:rFonts w:ascii="Segoe UI" w:eastAsia="MS Mincho" w:hAnsi="Segoe UI" w:cs="Segoe UI"/>
      <w:sz w:val="18"/>
      <w:szCs w:val="18"/>
      <w:lang w:val="en-GB"/>
    </w:rPr>
  </w:style>
  <w:style w:type="paragraph" w:styleId="EndnoteText">
    <w:name w:val="endnote text"/>
    <w:basedOn w:val="Normal"/>
    <w:link w:val="EndnoteTextChar"/>
    <w:uiPriority w:val="99"/>
    <w:semiHidden/>
    <w:unhideWhenUsed/>
    <w:rsid w:val="0025318C"/>
    <w:rPr>
      <w:sz w:val="20"/>
      <w:szCs w:val="20"/>
    </w:rPr>
  </w:style>
  <w:style w:type="character" w:customStyle="1" w:styleId="EndnoteTextChar">
    <w:name w:val="Endnote Text Char"/>
    <w:basedOn w:val="DefaultParagraphFont"/>
    <w:link w:val="EndnoteText"/>
    <w:uiPriority w:val="99"/>
    <w:semiHidden/>
    <w:rsid w:val="0025318C"/>
    <w:rPr>
      <w:rFonts w:ascii="Cambria" w:eastAsia="MS Mincho" w:hAnsi="Cambria" w:cs="Times New Roman"/>
      <w:sz w:val="20"/>
      <w:szCs w:val="20"/>
      <w:lang w:val="en-GB"/>
    </w:rPr>
  </w:style>
  <w:style w:type="character" w:styleId="EndnoteReference">
    <w:name w:val="endnote reference"/>
    <w:basedOn w:val="DefaultParagraphFont"/>
    <w:uiPriority w:val="99"/>
    <w:semiHidden/>
    <w:unhideWhenUsed/>
    <w:rsid w:val="0025318C"/>
    <w:rPr>
      <w:vertAlign w:val="superscript"/>
    </w:rPr>
  </w:style>
  <w:style w:type="paragraph" w:styleId="ListParagraph">
    <w:name w:val="List Paragraph"/>
    <w:basedOn w:val="Normal"/>
    <w:uiPriority w:val="34"/>
    <w:qFormat/>
    <w:rsid w:val="00F674BB"/>
    <w:pPr>
      <w:ind w:left="720"/>
      <w:contextualSpacing/>
    </w:pPr>
  </w:style>
  <w:style w:type="paragraph" w:styleId="Header">
    <w:name w:val="header"/>
    <w:basedOn w:val="Normal"/>
    <w:link w:val="HeaderChar"/>
    <w:uiPriority w:val="99"/>
    <w:unhideWhenUsed/>
    <w:rsid w:val="00215046"/>
    <w:pPr>
      <w:tabs>
        <w:tab w:val="center" w:pos="4513"/>
        <w:tab w:val="right" w:pos="9026"/>
      </w:tabs>
    </w:pPr>
  </w:style>
  <w:style w:type="character" w:customStyle="1" w:styleId="HeaderChar">
    <w:name w:val="Header Char"/>
    <w:basedOn w:val="DefaultParagraphFont"/>
    <w:link w:val="Header"/>
    <w:uiPriority w:val="99"/>
    <w:rsid w:val="00215046"/>
    <w:rPr>
      <w:rFonts w:ascii="Cambria" w:eastAsia="MS Mincho" w:hAnsi="Cambria" w:cs="Times New Roman"/>
      <w:sz w:val="24"/>
      <w:szCs w:val="24"/>
      <w:lang w:val="en-GB"/>
    </w:rPr>
  </w:style>
  <w:style w:type="paragraph" w:styleId="Footer">
    <w:name w:val="footer"/>
    <w:basedOn w:val="Normal"/>
    <w:link w:val="FooterChar"/>
    <w:uiPriority w:val="99"/>
    <w:unhideWhenUsed/>
    <w:rsid w:val="00215046"/>
    <w:pPr>
      <w:tabs>
        <w:tab w:val="center" w:pos="4513"/>
        <w:tab w:val="right" w:pos="9026"/>
      </w:tabs>
    </w:pPr>
  </w:style>
  <w:style w:type="character" w:customStyle="1" w:styleId="FooterChar">
    <w:name w:val="Footer Char"/>
    <w:basedOn w:val="DefaultParagraphFont"/>
    <w:link w:val="Footer"/>
    <w:uiPriority w:val="99"/>
    <w:rsid w:val="00215046"/>
    <w:rPr>
      <w:rFonts w:ascii="Cambria" w:eastAsia="MS Mincho"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5EBC-9194-40E0-8B1C-3EA2A7C5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7280</Words>
  <Characters>41496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cp:lastPrinted>2018-02-22T01:56:00Z</cp:lastPrinted>
  <dcterms:created xsi:type="dcterms:W3CDTF">2018-01-18T01:17:00Z</dcterms:created>
  <dcterms:modified xsi:type="dcterms:W3CDTF">2018-02-22T02:16:00Z</dcterms:modified>
</cp:coreProperties>
</file>